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9209"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679"/>
        <w:gridCol w:w="4311"/>
        <w:gridCol w:w="2219"/>
      </w:tblGrid>
      <w:tr w:rsidR="001C34B5" w:rsidRPr="001C34B5" w14:paraId="0BB670CF" w14:textId="77777777" w:rsidTr="00694BF9">
        <w:trPr>
          <w:jc w:val="center"/>
        </w:trPr>
        <w:tc>
          <w:tcPr>
            <w:tcW w:w="2679" w:type="dxa"/>
            <w:vAlign w:val="center"/>
          </w:tcPr>
          <w:p w14:paraId="28BA3C2C" w14:textId="77E2260B" w:rsidR="001C34B5" w:rsidRPr="004D57D2" w:rsidRDefault="001C34B5" w:rsidP="001C34B5">
            <w:pPr>
              <w:contextualSpacing/>
              <w:jc w:val="both"/>
              <w:rPr>
                <w:rFonts w:ascii="Museo Sans 300" w:hAnsi="Museo Sans 300"/>
                <w:b/>
                <w:bCs/>
                <w:noProof/>
                <w:sz w:val="20"/>
                <w:szCs w:val="20"/>
              </w:rPr>
            </w:pPr>
            <w:r w:rsidRPr="004D57D2">
              <w:rPr>
                <w:rFonts w:ascii="Museo Sans 300" w:hAnsi="Museo Sans 300"/>
                <w:b/>
                <w:bCs/>
                <w:noProof/>
                <w:sz w:val="20"/>
                <w:szCs w:val="20"/>
              </w:rPr>
              <w:t>Nombre del Trámite No.</w:t>
            </w:r>
            <w:r w:rsidR="00703917" w:rsidRPr="004D57D2">
              <w:rPr>
                <w:rFonts w:ascii="Museo Sans 300" w:hAnsi="Museo Sans 300"/>
                <w:b/>
                <w:bCs/>
                <w:noProof/>
                <w:sz w:val="20"/>
                <w:szCs w:val="20"/>
              </w:rPr>
              <w:t>2</w:t>
            </w:r>
            <w:r w:rsidR="007A7FC8" w:rsidRPr="004D57D2">
              <w:rPr>
                <w:rFonts w:ascii="Museo Sans 300" w:hAnsi="Museo Sans 300"/>
                <w:b/>
                <w:bCs/>
                <w:noProof/>
                <w:sz w:val="20"/>
                <w:szCs w:val="20"/>
              </w:rPr>
              <w:t xml:space="preserve"> </w:t>
            </w:r>
          </w:p>
        </w:tc>
        <w:tc>
          <w:tcPr>
            <w:tcW w:w="6530" w:type="dxa"/>
            <w:gridSpan w:val="2"/>
            <w:vAlign w:val="center"/>
          </w:tcPr>
          <w:p w14:paraId="0BA31DAF" w14:textId="0C25F808" w:rsidR="001C34B5" w:rsidRPr="004D57D2" w:rsidRDefault="005544FD" w:rsidP="001C34B5">
            <w:pPr>
              <w:contextualSpacing/>
              <w:jc w:val="both"/>
              <w:rPr>
                <w:rFonts w:ascii="Museo Sans 300" w:hAnsi="Museo Sans 300"/>
                <w:b/>
                <w:bCs/>
                <w:noProof/>
                <w:sz w:val="20"/>
                <w:szCs w:val="20"/>
              </w:rPr>
            </w:pPr>
            <w:r w:rsidRPr="004D57D2">
              <w:rPr>
                <w:b/>
                <w:bCs/>
                <w:sz w:val="24"/>
              </w:rPr>
              <w:t>APERTURA, TRASLADO Y CIERRE DE AGENCIAS U OFICINAS NACIONALES DE LAS AFP.</w:t>
            </w:r>
          </w:p>
        </w:tc>
      </w:tr>
      <w:tr w:rsidR="001C34B5" w:rsidRPr="001C34B5" w14:paraId="1ED0C3BD" w14:textId="77777777" w:rsidTr="00694BF9">
        <w:trPr>
          <w:jc w:val="center"/>
        </w:trPr>
        <w:tc>
          <w:tcPr>
            <w:tcW w:w="2679" w:type="dxa"/>
            <w:vAlign w:val="center"/>
          </w:tcPr>
          <w:p w14:paraId="71126B72" w14:textId="77777777" w:rsidR="001C34B5" w:rsidRPr="004D57D2" w:rsidRDefault="001C34B5" w:rsidP="001C34B5">
            <w:pPr>
              <w:contextualSpacing/>
              <w:jc w:val="both"/>
              <w:rPr>
                <w:rFonts w:ascii="Museo Sans 300" w:hAnsi="Museo Sans 300"/>
                <w:b/>
                <w:bCs/>
                <w:noProof/>
                <w:sz w:val="20"/>
                <w:szCs w:val="20"/>
              </w:rPr>
            </w:pPr>
            <w:r w:rsidRPr="004D57D2">
              <w:rPr>
                <w:rFonts w:ascii="Museo Sans 300" w:hAnsi="Museo Sans 300"/>
                <w:b/>
                <w:bCs/>
                <w:noProof/>
                <w:sz w:val="20"/>
                <w:szCs w:val="20"/>
              </w:rPr>
              <w:t>Nombre de la Intendencia</w:t>
            </w:r>
          </w:p>
        </w:tc>
        <w:tc>
          <w:tcPr>
            <w:tcW w:w="6530" w:type="dxa"/>
            <w:gridSpan w:val="2"/>
            <w:vAlign w:val="center"/>
          </w:tcPr>
          <w:p w14:paraId="6AB0E1BB" w14:textId="5B04F1A9" w:rsidR="001C34B5" w:rsidRPr="004D57D2" w:rsidRDefault="000E3ADC" w:rsidP="001C34B5">
            <w:pPr>
              <w:contextualSpacing/>
              <w:jc w:val="both"/>
              <w:rPr>
                <w:rFonts w:ascii="Museo Sans 300" w:hAnsi="Museo Sans 300"/>
                <w:b/>
                <w:bCs/>
                <w:noProof/>
                <w:color w:val="0F243E" w:themeColor="text2" w:themeShade="80"/>
                <w:sz w:val="20"/>
                <w:szCs w:val="20"/>
              </w:rPr>
            </w:pPr>
            <w:r w:rsidRPr="004D57D2">
              <w:rPr>
                <w:rFonts w:ascii="Museo Sans 300" w:hAnsi="Museo Sans 300"/>
                <w:b/>
                <w:bCs/>
                <w:noProof/>
                <w:color w:val="0F243E" w:themeColor="text2" w:themeShade="80"/>
                <w:sz w:val="20"/>
                <w:szCs w:val="20"/>
              </w:rPr>
              <w:t>Intendencia del Sistema de Pensiones</w:t>
            </w:r>
          </w:p>
        </w:tc>
      </w:tr>
      <w:tr w:rsidR="00147D5C" w:rsidRPr="001C34B5" w14:paraId="1CEFE4E9" w14:textId="77777777" w:rsidTr="004D57D2">
        <w:trPr>
          <w:jc w:val="center"/>
        </w:trPr>
        <w:tc>
          <w:tcPr>
            <w:tcW w:w="2679" w:type="dxa"/>
            <w:vAlign w:val="center"/>
          </w:tcPr>
          <w:p w14:paraId="49F1E65A" w14:textId="77777777" w:rsidR="00147D5C" w:rsidRPr="004D57D2" w:rsidRDefault="00147D5C" w:rsidP="001C34B5">
            <w:pPr>
              <w:contextualSpacing/>
              <w:jc w:val="both"/>
              <w:rPr>
                <w:rFonts w:ascii="Museo Sans 300" w:hAnsi="Museo Sans 300"/>
                <w:b/>
                <w:bCs/>
                <w:noProof/>
                <w:sz w:val="20"/>
                <w:szCs w:val="20"/>
              </w:rPr>
            </w:pPr>
            <w:r w:rsidRPr="004D57D2">
              <w:rPr>
                <w:rFonts w:ascii="Museo Sans 300" w:hAnsi="Museo Sans 300"/>
                <w:b/>
                <w:bCs/>
                <w:noProof/>
                <w:sz w:val="20"/>
                <w:szCs w:val="20"/>
              </w:rPr>
              <w:t>Sujetos que aplican el trámite en específico</w:t>
            </w:r>
          </w:p>
        </w:tc>
        <w:tc>
          <w:tcPr>
            <w:tcW w:w="4311" w:type="dxa"/>
            <w:vAlign w:val="center"/>
          </w:tcPr>
          <w:p w14:paraId="3FCD5379" w14:textId="77777777" w:rsidR="00147D5C" w:rsidRPr="00BD1553" w:rsidRDefault="00147D5C" w:rsidP="001C34B5">
            <w:pPr>
              <w:jc w:val="both"/>
              <w:rPr>
                <w:rFonts w:ascii="Museo Sans 300" w:hAnsi="Museo Sans 300"/>
                <w:b/>
                <w:bCs/>
                <w:noProof/>
                <w:color w:val="0F243E" w:themeColor="text2" w:themeShade="80"/>
                <w:sz w:val="20"/>
                <w:szCs w:val="20"/>
              </w:rPr>
            </w:pPr>
            <w:r w:rsidRPr="00BD1553">
              <w:rPr>
                <w:rFonts w:ascii="Museo Sans 300" w:hAnsi="Museo Sans 300"/>
                <w:b/>
                <w:bCs/>
                <w:noProof/>
                <w:color w:val="0F243E" w:themeColor="text2" w:themeShade="80"/>
                <w:sz w:val="20"/>
                <w:szCs w:val="20"/>
              </w:rPr>
              <w:t>Administradoras de Fondos de Pensiones (AFP).</w:t>
            </w:r>
          </w:p>
        </w:tc>
        <w:tc>
          <w:tcPr>
            <w:tcW w:w="2219" w:type="dxa"/>
            <w:vAlign w:val="center"/>
          </w:tcPr>
          <w:p w14:paraId="4DE91F0C" w14:textId="0C076149" w:rsidR="00D60A17" w:rsidRPr="00BD1553" w:rsidRDefault="00D60A17" w:rsidP="00D60A17">
            <w:pPr>
              <w:jc w:val="both"/>
              <w:rPr>
                <w:rFonts w:ascii="Museo Sans 300" w:hAnsi="Museo Sans 300"/>
                <w:b/>
                <w:bCs/>
                <w:noProof/>
                <w:color w:val="0F243E" w:themeColor="text2" w:themeShade="80"/>
                <w:sz w:val="20"/>
                <w:szCs w:val="20"/>
              </w:rPr>
            </w:pPr>
            <w:r w:rsidRPr="00BD1553">
              <w:rPr>
                <w:rFonts w:ascii="Museo Sans 300" w:hAnsi="Museo Sans 300"/>
                <w:b/>
                <w:bCs/>
                <w:noProof/>
                <w:color w:val="0F243E" w:themeColor="text2" w:themeShade="80"/>
                <w:sz w:val="20"/>
                <w:szCs w:val="20"/>
              </w:rPr>
              <w:t>A= 13 días hábiles</w:t>
            </w:r>
          </w:p>
          <w:p w14:paraId="0358FC29" w14:textId="77777777" w:rsidR="00D60A17" w:rsidRPr="00BD1553" w:rsidRDefault="00D60A17" w:rsidP="00D60A17">
            <w:pPr>
              <w:jc w:val="both"/>
              <w:rPr>
                <w:rFonts w:ascii="Museo Sans 300" w:hAnsi="Museo Sans 300"/>
                <w:b/>
                <w:bCs/>
                <w:noProof/>
                <w:color w:val="0F243E" w:themeColor="text2" w:themeShade="80"/>
                <w:sz w:val="20"/>
                <w:szCs w:val="20"/>
              </w:rPr>
            </w:pPr>
            <w:r w:rsidRPr="00BD1553">
              <w:rPr>
                <w:rFonts w:ascii="Museo Sans 300" w:hAnsi="Museo Sans 300"/>
                <w:b/>
                <w:bCs/>
                <w:noProof/>
                <w:color w:val="0F243E" w:themeColor="text2" w:themeShade="80"/>
                <w:sz w:val="20"/>
                <w:szCs w:val="20"/>
              </w:rPr>
              <w:t>B= 13 días hábiles</w:t>
            </w:r>
          </w:p>
          <w:p w14:paraId="07CE5A7C" w14:textId="77777777" w:rsidR="00D60A17" w:rsidRPr="00BD1553" w:rsidRDefault="00D60A17" w:rsidP="00D60A17">
            <w:pPr>
              <w:jc w:val="both"/>
              <w:rPr>
                <w:rFonts w:ascii="Museo Sans 300" w:hAnsi="Museo Sans 300"/>
                <w:b/>
                <w:bCs/>
                <w:noProof/>
                <w:color w:val="0F243E" w:themeColor="text2" w:themeShade="80"/>
                <w:sz w:val="20"/>
                <w:szCs w:val="20"/>
              </w:rPr>
            </w:pPr>
            <w:r w:rsidRPr="00BD1553">
              <w:rPr>
                <w:rFonts w:ascii="Museo Sans 300" w:hAnsi="Museo Sans 300"/>
                <w:b/>
                <w:bCs/>
                <w:noProof/>
                <w:color w:val="0F243E" w:themeColor="text2" w:themeShade="80"/>
                <w:sz w:val="20"/>
                <w:szCs w:val="20"/>
              </w:rPr>
              <w:t>C= 3 días hábiles</w:t>
            </w:r>
          </w:p>
          <w:p w14:paraId="601EE97A" w14:textId="24D149C2" w:rsidR="00147D5C" w:rsidRPr="004D57D2" w:rsidRDefault="00D60A17" w:rsidP="00D60A17">
            <w:pPr>
              <w:jc w:val="both"/>
              <w:rPr>
                <w:rFonts w:ascii="Museo Sans 300" w:hAnsi="Museo Sans 300"/>
                <w:b/>
                <w:bCs/>
                <w:noProof/>
                <w:color w:val="0F243E" w:themeColor="text2" w:themeShade="80"/>
                <w:sz w:val="20"/>
                <w:szCs w:val="20"/>
              </w:rPr>
            </w:pPr>
            <w:r w:rsidRPr="00BD1553">
              <w:rPr>
                <w:rFonts w:ascii="Museo Sans 300" w:hAnsi="Museo Sans 300"/>
                <w:b/>
                <w:bCs/>
                <w:noProof/>
                <w:color w:val="0F243E" w:themeColor="text2" w:themeShade="80"/>
                <w:sz w:val="20"/>
                <w:szCs w:val="20"/>
              </w:rPr>
              <w:t>D= 5 días</w:t>
            </w:r>
            <w:r w:rsidR="003239B3" w:rsidRPr="00BD1553">
              <w:rPr>
                <w:rFonts w:ascii="Museo Sans 300" w:hAnsi="Museo Sans 300"/>
                <w:b/>
                <w:bCs/>
                <w:noProof/>
                <w:color w:val="0F243E" w:themeColor="text2" w:themeShade="80"/>
                <w:sz w:val="20"/>
                <w:szCs w:val="20"/>
              </w:rPr>
              <w:t xml:space="preserve"> calendario</w:t>
            </w:r>
          </w:p>
        </w:tc>
      </w:tr>
      <w:tr w:rsidR="001C34B5" w:rsidRPr="001C34B5" w14:paraId="42D03276" w14:textId="77777777" w:rsidTr="00694BF9">
        <w:trPr>
          <w:jc w:val="center"/>
        </w:trPr>
        <w:tc>
          <w:tcPr>
            <w:tcW w:w="2679" w:type="dxa"/>
            <w:vAlign w:val="center"/>
          </w:tcPr>
          <w:p w14:paraId="524563BC" w14:textId="77777777" w:rsidR="001C34B5" w:rsidRPr="004D57D2" w:rsidRDefault="001C34B5" w:rsidP="001C34B5">
            <w:pPr>
              <w:contextualSpacing/>
              <w:jc w:val="both"/>
              <w:rPr>
                <w:rFonts w:ascii="Museo Sans 300" w:hAnsi="Museo Sans 300"/>
                <w:b/>
                <w:bCs/>
                <w:noProof/>
                <w:sz w:val="20"/>
                <w:szCs w:val="20"/>
              </w:rPr>
            </w:pPr>
            <w:r w:rsidRPr="004D57D2">
              <w:rPr>
                <w:rFonts w:ascii="Museo Sans 300" w:hAnsi="Museo Sans 300"/>
                <w:b/>
                <w:bCs/>
                <w:noProof/>
                <w:sz w:val="20"/>
                <w:szCs w:val="20"/>
              </w:rPr>
              <w:t>Fecha de última actualización</w:t>
            </w:r>
          </w:p>
        </w:tc>
        <w:tc>
          <w:tcPr>
            <w:tcW w:w="6530" w:type="dxa"/>
            <w:gridSpan w:val="2"/>
            <w:vAlign w:val="center"/>
          </w:tcPr>
          <w:p w14:paraId="4B1013B0" w14:textId="54FE4A5A" w:rsidR="001C34B5" w:rsidRPr="004D57D2" w:rsidRDefault="00E24C9A" w:rsidP="001C34B5">
            <w:pPr>
              <w:contextualSpacing/>
              <w:jc w:val="both"/>
              <w:rPr>
                <w:rFonts w:ascii="Museo Sans 300" w:hAnsi="Museo Sans 300"/>
                <w:b/>
                <w:bCs/>
                <w:noProof/>
                <w:color w:val="0F243E" w:themeColor="text2" w:themeShade="80"/>
                <w:sz w:val="20"/>
                <w:szCs w:val="20"/>
              </w:rPr>
            </w:pPr>
            <w:r w:rsidRPr="004D57D2">
              <w:rPr>
                <w:rFonts w:ascii="Museo Sans 300" w:hAnsi="Museo Sans 300"/>
                <w:b/>
                <w:bCs/>
                <w:noProof/>
                <w:color w:val="0F243E" w:themeColor="text2" w:themeShade="80"/>
                <w:sz w:val="20"/>
                <w:szCs w:val="20"/>
              </w:rPr>
              <w:t>2</w:t>
            </w:r>
            <w:r w:rsidR="003F5C69" w:rsidRPr="004D57D2">
              <w:rPr>
                <w:rFonts w:ascii="Museo Sans 300" w:hAnsi="Museo Sans 300"/>
                <w:b/>
                <w:bCs/>
                <w:noProof/>
                <w:color w:val="0F243E" w:themeColor="text2" w:themeShade="80"/>
                <w:sz w:val="20"/>
                <w:szCs w:val="20"/>
              </w:rPr>
              <w:t>5</w:t>
            </w:r>
            <w:r w:rsidR="001C34B5" w:rsidRPr="004D57D2">
              <w:rPr>
                <w:rFonts w:ascii="Museo Sans 300" w:hAnsi="Museo Sans 300"/>
                <w:b/>
                <w:bCs/>
                <w:noProof/>
                <w:color w:val="0F243E" w:themeColor="text2" w:themeShade="80"/>
                <w:sz w:val="20"/>
                <w:szCs w:val="20"/>
              </w:rPr>
              <w:t>/</w:t>
            </w:r>
            <w:r w:rsidR="00E24ED1" w:rsidRPr="004D57D2">
              <w:rPr>
                <w:rFonts w:ascii="Museo Sans 300" w:hAnsi="Museo Sans 300"/>
                <w:b/>
                <w:bCs/>
                <w:noProof/>
                <w:color w:val="0F243E" w:themeColor="text2" w:themeShade="80"/>
                <w:sz w:val="20"/>
                <w:szCs w:val="20"/>
              </w:rPr>
              <w:t>0</w:t>
            </w:r>
            <w:r w:rsidR="003F5C69" w:rsidRPr="004D57D2">
              <w:rPr>
                <w:rFonts w:ascii="Museo Sans 300" w:hAnsi="Museo Sans 300"/>
                <w:b/>
                <w:bCs/>
                <w:noProof/>
                <w:color w:val="0F243E" w:themeColor="text2" w:themeShade="80"/>
                <w:sz w:val="20"/>
                <w:szCs w:val="20"/>
              </w:rPr>
              <w:t>8</w:t>
            </w:r>
            <w:r w:rsidR="001C34B5" w:rsidRPr="004D57D2">
              <w:rPr>
                <w:rFonts w:ascii="Museo Sans 300" w:hAnsi="Museo Sans 300"/>
                <w:b/>
                <w:bCs/>
                <w:noProof/>
                <w:color w:val="0F243E" w:themeColor="text2" w:themeShade="80"/>
                <w:sz w:val="20"/>
                <w:szCs w:val="20"/>
              </w:rPr>
              <w:t>/202</w:t>
            </w:r>
            <w:r w:rsidR="00E24ED1" w:rsidRPr="004D57D2">
              <w:rPr>
                <w:rFonts w:ascii="Museo Sans 300" w:hAnsi="Museo Sans 300"/>
                <w:b/>
                <w:bCs/>
                <w:noProof/>
                <w:color w:val="0F243E" w:themeColor="text2" w:themeShade="80"/>
                <w:sz w:val="20"/>
                <w:szCs w:val="20"/>
              </w:rPr>
              <w:t>2</w:t>
            </w:r>
          </w:p>
        </w:tc>
      </w:tr>
    </w:tbl>
    <w:p w14:paraId="273B5A19" w14:textId="77777777" w:rsidR="001C34B5" w:rsidRPr="001C34B5" w:rsidRDefault="001C34B5" w:rsidP="001C34B5">
      <w:pPr>
        <w:spacing w:after="0" w:line="240" w:lineRule="auto"/>
        <w:jc w:val="both"/>
        <w:rPr>
          <w:rFonts w:ascii="Museo Sans 300" w:hAnsi="Museo Sans 300"/>
          <w:i w:val="0"/>
        </w:rPr>
      </w:pPr>
    </w:p>
    <w:p w14:paraId="2085856F" w14:textId="75188FDB" w:rsidR="007A3BB0" w:rsidRPr="001C34B5" w:rsidRDefault="00451702" w:rsidP="004D57D2">
      <w:pPr>
        <w:spacing w:after="0" w:line="240" w:lineRule="auto"/>
        <w:jc w:val="both"/>
        <w:rPr>
          <w:rFonts w:ascii="Museo Sans 300" w:hAnsi="Museo Sans 300"/>
          <w:b/>
          <w:i w:val="0"/>
          <w:u w:val="single"/>
        </w:rPr>
      </w:pPr>
      <w:r w:rsidRPr="001C34B5">
        <w:rPr>
          <w:rFonts w:ascii="Museo Sans 300" w:hAnsi="Museo Sans 300"/>
          <w:b/>
          <w:i w:val="0"/>
          <w:u w:val="single"/>
        </w:rPr>
        <w:t>Base Legal</w:t>
      </w:r>
      <w:r w:rsidR="001C34B5">
        <w:rPr>
          <w:rFonts w:ascii="Museo Sans 300" w:hAnsi="Museo Sans 300"/>
          <w:b/>
          <w:i w:val="0"/>
          <w:u w:val="single"/>
        </w:rPr>
        <w:t>:</w:t>
      </w:r>
      <w:r w:rsidR="007A3BB0" w:rsidRPr="001C34B5">
        <w:rPr>
          <w:rFonts w:ascii="Museo Sans 300" w:hAnsi="Museo Sans 300"/>
          <w:b/>
          <w:i w:val="0"/>
          <w:u w:val="single"/>
        </w:rPr>
        <w:t xml:space="preserve"> </w:t>
      </w:r>
    </w:p>
    <w:p w14:paraId="50859183" w14:textId="77777777" w:rsidR="00BF3295" w:rsidRPr="00BF3295" w:rsidRDefault="00BF3295" w:rsidP="004D57D2">
      <w:pPr>
        <w:pStyle w:val="Prrafodelista"/>
        <w:numPr>
          <w:ilvl w:val="0"/>
          <w:numId w:val="2"/>
        </w:numPr>
        <w:spacing w:before="120" w:after="120" w:line="240" w:lineRule="auto"/>
        <w:contextualSpacing w:val="0"/>
        <w:jc w:val="both"/>
        <w:rPr>
          <w:rFonts w:ascii="Museo Sans 300" w:hAnsi="Museo Sans 300"/>
          <w:bCs/>
        </w:rPr>
      </w:pPr>
      <w:r w:rsidRPr="00BF3295">
        <w:rPr>
          <w:rFonts w:ascii="Museo Sans 300" w:hAnsi="Museo Sans 300"/>
          <w:bCs/>
        </w:rPr>
        <w:t xml:space="preserve">Ley del Sistema de Ahorro para Pensiones: Artículos 23 y 42. </w:t>
      </w:r>
    </w:p>
    <w:p w14:paraId="2F2C34B8" w14:textId="77777777" w:rsidR="00BF3295" w:rsidRPr="00BF3295" w:rsidRDefault="00BF3295" w:rsidP="004D57D2">
      <w:pPr>
        <w:pStyle w:val="Prrafodelista"/>
        <w:numPr>
          <w:ilvl w:val="0"/>
          <w:numId w:val="2"/>
        </w:numPr>
        <w:spacing w:before="120" w:after="120" w:line="240" w:lineRule="auto"/>
        <w:contextualSpacing w:val="0"/>
        <w:jc w:val="both"/>
        <w:rPr>
          <w:rFonts w:ascii="Museo Sans 300" w:hAnsi="Museo Sans 300"/>
          <w:bCs/>
        </w:rPr>
      </w:pPr>
      <w:r w:rsidRPr="00BF3295">
        <w:rPr>
          <w:rFonts w:ascii="Museo Sans 300" w:hAnsi="Museo Sans 300"/>
          <w:bCs/>
        </w:rPr>
        <w:t>Reglamento de Gestión Empresarial de las Instituciones Administradoras de Fondos de Pensiones.</w:t>
      </w:r>
    </w:p>
    <w:p w14:paraId="4DEF406C" w14:textId="36379102" w:rsidR="00BF3295" w:rsidRPr="00BF3295" w:rsidRDefault="00BF3295" w:rsidP="008F6888">
      <w:pPr>
        <w:pStyle w:val="Prrafodelista"/>
        <w:numPr>
          <w:ilvl w:val="0"/>
          <w:numId w:val="2"/>
        </w:numPr>
        <w:spacing w:before="120" w:after="0" w:line="240" w:lineRule="auto"/>
        <w:ind w:left="357" w:hanging="357"/>
        <w:contextualSpacing w:val="0"/>
        <w:jc w:val="both"/>
        <w:rPr>
          <w:rFonts w:ascii="Museo Sans 300" w:hAnsi="Museo Sans 300"/>
          <w:bCs/>
        </w:rPr>
      </w:pPr>
      <w:r w:rsidRPr="00BF3295">
        <w:rPr>
          <w:rFonts w:ascii="Museo Sans 300" w:hAnsi="Museo Sans 300"/>
          <w:bCs/>
        </w:rPr>
        <w:t>Instructivo No. SAP-14/98: "Instructivo de Agencias para las Instituciones Administradoras de Fondos de Pensiones"</w:t>
      </w:r>
      <w:r w:rsidR="003F5C69">
        <w:rPr>
          <w:rFonts w:ascii="Museo Sans 300" w:hAnsi="Museo Sans 300"/>
          <w:bCs/>
        </w:rPr>
        <w:t>.</w:t>
      </w:r>
    </w:p>
    <w:p w14:paraId="4607BD96" w14:textId="77777777" w:rsidR="00451702" w:rsidRPr="001C34B5" w:rsidRDefault="00451702" w:rsidP="001C34B5">
      <w:pPr>
        <w:pStyle w:val="Prrafodelista"/>
        <w:spacing w:after="0" w:line="240" w:lineRule="auto"/>
        <w:ind w:left="0"/>
        <w:jc w:val="both"/>
        <w:rPr>
          <w:rFonts w:ascii="Museo Sans 300" w:hAnsi="Museo Sans 300"/>
          <w:b/>
          <w:u w:val="single"/>
          <w:lang w:val="es-SV"/>
        </w:rPr>
      </w:pPr>
    </w:p>
    <w:p w14:paraId="32010892" w14:textId="77777777" w:rsidR="007A3BB0" w:rsidRPr="001C34B5" w:rsidRDefault="00165F54" w:rsidP="001C34B5">
      <w:pPr>
        <w:pStyle w:val="Prrafodelista"/>
        <w:spacing w:after="0" w:line="240" w:lineRule="auto"/>
        <w:ind w:left="0"/>
        <w:jc w:val="both"/>
        <w:rPr>
          <w:rFonts w:ascii="Museo Sans 300" w:hAnsi="Museo Sans 300"/>
          <w:b/>
          <w:lang w:val="es-SV"/>
        </w:rPr>
      </w:pPr>
      <w:r w:rsidRPr="001C34B5">
        <w:rPr>
          <w:rFonts w:ascii="Museo Sans 300" w:hAnsi="Museo Sans 300"/>
          <w:b/>
          <w:u w:val="single"/>
          <w:lang w:val="es-SV"/>
        </w:rPr>
        <w:t>Requisitos</w:t>
      </w:r>
    </w:p>
    <w:p w14:paraId="130E623B" w14:textId="0CC2BA9E" w:rsidR="00543D59" w:rsidRPr="00831185" w:rsidRDefault="00543D59" w:rsidP="008F6888">
      <w:pPr>
        <w:pStyle w:val="Ttulo"/>
        <w:numPr>
          <w:ilvl w:val="0"/>
          <w:numId w:val="3"/>
        </w:numPr>
        <w:tabs>
          <w:tab w:val="left" w:pos="1701"/>
        </w:tabs>
        <w:spacing w:before="240" w:after="120"/>
        <w:ind w:left="357" w:hanging="357"/>
        <w:jc w:val="both"/>
        <w:rPr>
          <w:rFonts w:ascii="Museo Sans 300" w:eastAsiaTheme="minorHAnsi" w:hAnsi="Museo Sans 300" w:cstheme="minorBidi"/>
          <w:sz w:val="22"/>
          <w:szCs w:val="22"/>
          <w:u w:val="none"/>
          <w:lang w:eastAsia="en-US"/>
        </w:rPr>
      </w:pPr>
      <w:r w:rsidRPr="00543D59">
        <w:rPr>
          <w:rFonts w:ascii="Museo Sans 300" w:eastAsiaTheme="minorHAnsi" w:hAnsi="Museo Sans 300" w:cstheme="minorBidi"/>
          <w:sz w:val="22"/>
          <w:szCs w:val="22"/>
          <w:u w:val="none"/>
          <w:lang w:eastAsia="en-US"/>
        </w:rPr>
        <w:t xml:space="preserve">AUTORIZACIÓN PARA APERTURA DE AGENCIAS U OFICINAS NACIONALES </w:t>
      </w:r>
      <w:r w:rsidRPr="00831185">
        <w:rPr>
          <w:rFonts w:ascii="Museo Sans 300" w:eastAsiaTheme="minorHAnsi" w:hAnsi="Museo Sans 300" w:cstheme="minorBidi"/>
          <w:sz w:val="22"/>
          <w:szCs w:val="22"/>
          <w:u w:val="none"/>
          <w:lang w:eastAsia="en-US"/>
        </w:rPr>
        <w:t>DE AFP</w:t>
      </w:r>
      <w:r w:rsidR="003F5C69">
        <w:rPr>
          <w:rFonts w:ascii="Museo Sans 300" w:eastAsiaTheme="minorHAnsi" w:hAnsi="Museo Sans 300" w:cstheme="minorBidi"/>
          <w:sz w:val="22"/>
          <w:szCs w:val="22"/>
          <w:u w:val="none"/>
          <w:lang w:eastAsia="en-US"/>
        </w:rPr>
        <w:t>.</w:t>
      </w:r>
    </w:p>
    <w:p w14:paraId="39BCAFAA" w14:textId="77777777" w:rsidR="00804451" w:rsidRPr="00831185" w:rsidRDefault="00804451" w:rsidP="008F6888">
      <w:pPr>
        <w:pStyle w:val="Textoindependiente2"/>
        <w:numPr>
          <w:ilvl w:val="0"/>
          <w:numId w:val="4"/>
        </w:numPr>
        <w:spacing w:after="0" w:line="240" w:lineRule="auto"/>
        <w:ind w:left="360" w:right="-11"/>
        <w:jc w:val="both"/>
        <w:rPr>
          <w:rFonts w:ascii="Museo Sans 300" w:hAnsi="Museo Sans 300"/>
          <w:spacing w:val="-2"/>
          <w:sz w:val="22"/>
          <w:szCs w:val="22"/>
        </w:rPr>
      </w:pPr>
      <w:r w:rsidRPr="00831185">
        <w:rPr>
          <w:rFonts w:ascii="Museo Sans 300" w:hAnsi="Museo Sans 300"/>
          <w:spacing w:val="-2"/>
          <w:sz w:val="22"/>
          <w:szCs w:val="22"/>
        </w:rPr>
        <w:t>Solicitud de autorización expresa dirigida al Superintendente del Sistema Financiero, suscrita por el Presidente o el Representante Legal de la entidad para apertura de agencias u oficinas nacionales de AFP.</w:t>
      </w:r>
    </w:p>
    <w:p w14:paraId="16ABCE06" w14:textId="77777777" w:rsidR="00804451" w:rsidRPr="00831185" w:rsidRDefault="00804451" w:rsidP="008F6888">
      <w:pPr>
        <w:pStyle w:val="Textoindependiente2"/>
        <w:spacing w:after="0" w:line="240" w:lineRule="auto"/>
        <w:ind w:right="-11"/>
        <w:jc w:val="both"/>
        <w:rPr>
          <w:rFonts w:ascii="Museo Sans 300" w:hAnsi="Museo Sans 300"/>
          <w:spacing w:val="-2"/>
          <w:sz w:val="22"/>
          <w:szCs w:val="22"/>
        </w:rPr>
      </w:pPr>
    </w:p>
    <w:p w14:paraId="580B77AC" w14:textId="40C3E59A" w:rsidR="00804451" w:rsidRPr="00831185" w:rsidRDefault="00804451" w:rsidP="008F6888">
      <w:pPr>
        <w:pStyle w:val="Textoindependiente2"/>
        <w:numPr>
          <w:ilvl w:val="0"/>
          <w:numId w:val="4"/>
        </w:numPr>
        <w:spacing w:after="0" w:line="240" w:lineRule="auto"/>
        <w:ind w:left="360" w:right="-11"/>
        <w:jc w:val="both"/>
        <w:rPr>
          <w:rFonts w:ascii="Museo Sans 300" w:hAnsi="Museo Sans 300"/>
          <w:spacing w:val="-2"/>
          <w:sz w:val="22"/>
          <w:szCs w:val="22"/>
        </w:rPr>
      </w:pPr>
      <w:r w:rsidRPr="00831185">
        <w:rPr>
          <w:rFonts w:ascii="Museo Sans 300" w:hAnsi="Museo Sans 300"/>
          <w:spacing w:val="-2"/>
          <w:sz w:val="22"/>
          <w:szCs w:val="22"/>
        </w:rPr>
        <w:t>Copia de la certificación del punto de acta en la que conste el acuerdo adoptado por la Junta Directiva respecto de dicha apertura</w:t>
      </w:r>
      <w:r w:rsidR="00A731FB">
        <w:rPr>
          <w:rFonts w:ascii="Museo Sans 300" w:hAnsi="Museo Sans 300"/>
          <w:spacing w:val="-2"/>
          <w:sz w:val="22"/>
          <w:szCs w:val="22"/>
        </w:rPr>
        <w:t>.</w:t>
      </w:r>
    </w:p>
    <w:p w14:paraId="4AFAE3DD" w14:textId="77777777" w:rsidR="00804451" w:rsidRPr="00831185" w:rsidRDefault="00804451" w:rsidP="008F6888">
      <w:pPr>
        <w:pStyle w:val="Textoindependiente2"/>
        <w:spacing w:after="0" w:line="240" w:lineRule="auto"/>
        <w:ind w:left="360" w:right="-11"/>
        <w:jc w:val="both"/>
        <w:rPr>
          <w:rFonts w:ascii="Museo Sans 300" w:hAnsi="Museo Sans 300"/>
          <w:spacing w:val="-2"/>
          <w:sz w:val="22"/>
          <w:szCs w:val="22"/>
        </w:rPr>
      </w:pPr>
    </w:p>
    <w:p w14:paraId="16048215" w14:textId="7AD65F39" w:rsidR="00804451" w:rsidRDefault="00804451" w:rsidP="008F6888">
      <w:pPr>
        <w:pStyle w:val="Textoindependiente2"/>
        <w:numPr>
          <w:ilvl w:val="0"/>
          <w:numId w:val="4"/>
        </w:numPr>
        <w:spacing w:after="0" w:line="240" w:lineRule="auto"/>
        <w:ind w:left="360" w:right="-11"/>
        <w:jc w:val="both"/>
        <w:rPr>
          <w:rFonts w:ascii="Museo Sans 300" w:hAnsi="Museo Sans 300"/>
          <w:spacing w:val="-2"/>
          <w:sz w:val="22"/>
          <w:szCs w:val="22"/>
        </w:rPr>
      </w:pPr>
      <w:r w:rsidRPr="00831185">
        <w:rPr>
          <w:rFonts w:ascii="Museo Sans 300" w:hAnsi="Museo Sans 300"/>
          <w:spacing w:val="-2"/>
          <w:sz w:val="22"/>
          <w:szCs w:val="22"/>
        </w:rPr>
        <w:t>Una exposición de motivos en la que se detalle: los antecedentes propios al funcionamiento de la AFP, las características de la zona sobre la cual va a realizar sus operaciones precisando su domicilio y ubicación geográfica</w:t>
      </w:r>
      <w:r w:rsidR="00483D2C">
        <w:rPr>
          <w:rFonts w:ascii="Museo Sans 300" w:hAnsi="Museo Sans 300"/>
          <w:spacing w:val="-2"/>
          <w:sz w:val="22"/>
          <w:szCs w:val="22"/>
        </w:rPr>
        <w:t xml:space="preserve"> </w:t>
      </w:r>
      <w:r w:rsidR="00483D2C" w:rsidRPr="00483D2C">
        <w:rPr>
          <w:rFonts w:ascii="Museo Sans 300" w:hAnsi="Museo Sans 300"/>
          <w:spacing w:val="-2"/>
          <w:sz w:val="22"/>
          <w:szCs w:val="22"/>
        </w:rPr>
        <w:t>y los fundamentos que justifiquen la apertura del nuevo local</w:t>
      </w:r>
      <w:r w:rsidR="00A731FB">
        <w:rPr>
          <w:rFonts w:ascii="Museo Sans 300" w:hAnsi="Museo Sans 300"/>
          <w:spacing w:val="-2"/>
          <w:sz w:val="22"/>
          <w:szCs w:val="22"/>
        </w:rPr>
        <w:t>.</w:t>
      </w:r>
    </w:p>
    <w:p w14:paraId="1308673D" w14:textId="77777777" w:rsidR="003F5C69" w:rsidRPr="00831185" w:rsidRDefault="003F5C69" w:rsidP="008F6888">
      <w:pPr>
        <w:pStyle w:val="Textoindependiente2"/>
        <w:spacing w:after="0" w:line="240" w:lineRule="auto"/>
        <w:ind w:right="-11"/>
        <w:jc w:val="both"/>
        <w:rPr>
          <w:rFonts w:ascii="Museo Sans 300" w:hAnsi="Museo Sans 300"/>
          <w:spacing w:val="-2"/>
          <w:sz w:val="22"/>
          <w:szCs w:val="22"/>
        </w:rPr>
      </w:pPr>
    </w:p>
    <w:p w14:paraId="45FF2F94" w14:textId="77777777" w:rsidR="00804451" w:rsidRPr="00831185" w:rsidRDefault="00804451" w:rsidP="00483D2C">
      <w:pPr>
        <w:pStyle w:val="Textoindependiente2"/>
        <w:numPr>
          <w:ilvl w:val="0"/>
          <w:numId w:val="4"/>
        </w:numPr>
        <w:spacing w:line="240" w:lineRule="auto"/>
        <w:ind w:left="357" w:right="-11" w:hanging="357"/>
        <w:jc w:val="both"/>
        <w:rPr>
          <w:rFonts w:ascii="Museo Sans 300" w:hAnsi="Museo Sans 300"/>
          <w:spacing w:val="-2"/>
          <w:sz w:val="22"/>
          <w:szCs w:val="22"/>
        </w:rPr>
      </w:pPr>
      <w:r w:rsidRPr="00831185">
        <w:rPr>
          <w:rFonts w:ascii="Museo Sans 300" w:hAnsi="Museo Sans 300"/>
          <w:spacing w:val="-2"/>
          <w:sz w:val="22"/>
          <w:szCs w:val="22"/>
        </w:rPr>
        <w:t>Perfil de factibilidad que contenga:</w:t>
      </w:r>
    </w:p>
    <w:p w14:paraId="69D11356" w14:textId="77777777" w:rsidR="00804451" w:rsidRPr="00831185" w:rsidRDefault="00804451" w:rsidP="008F6888">
      <w:pPr>
        <w:pStyle w:val="Textoindependiente2"/>
        <w:numPr>
          <w:ilvl w:val="1"/>
          <w:numId w:val="5"/>
        </w:numPr>
        <w:spacing w:before="60" w:after="60" w:line="240" w:lineRule="auto"/>
        <w:ind w:left="851" w:right="-11" w:hanging="142"/>
        <w:jc w:val="both"/>
        <w:rPr>
          <w:rFonts w:ascii="Museo Sans 300" w:hAnsi="Museo Sans 300"/>
          <w:spacing w:val="-2"/>
          <w:sz w:val="22"/>
          <w:szCs w:val="22"/>
        </w:rPr>
      </w:pPr>
      <w:r w:rsidRPr="00831185">
        <w:rPr>
          <w:rFonts w:ascii="Museo Sans 300" w:hAnsi="Museo Sans 300"/>
          <w:spacing w:val="-2"/>
          <w:sz w:val="22"/>
          <w:szCs w:val="22"/>
        </w:rPr>
        <w:t>El área de influencia geográfica.</w:t>
      </w:r>
    </w:p>
    <w:p w14:paraId="14DFAA87" w14:textId="2E2F3E10" w:rsidR="00804451" w:rsidRPr="00831185" w:rsidRDefault="00804451" w:rsidP="008F6888">
      <w:pPr>
        <w:pStyle w:val="Textoindependiente2"/>
        <w:numPr>
          <w:ilvl w:val="1"/>
          <w:numId w:val="5"/>
        </w:numPr>
        <w:spacing w:before="60" w:after="60" w:line="240" w:lineRule="auto"/>
        <w:ind w:left="851" w:right="-11" w:hanging="142"/>
        <w:jc w:val="both"/>
        <w:rPr>
          <w:rFonts w:ascii="Museo Sans 300" w:hAnsi="Museo Sans 300"/>
          <w:spacing w:val="-2"/>
          <w:sz w:val="22"/>
          <w:szCs w:val="22"/>
        </w:rPr>
      </w:pPr>
      <w:r w:rsidRPr="00831185">
        <w:rPr>
          <w:rFonts w:ascii="Museo Sans 300" w:hAnsi="Museo Sans 300"/>
          <w:spacing w:val="-2"/>
          <w:sz w:val="22"/>
          <w:szCs w:val="22"/>
        </w:rPr>
        <w:t>Las características principales del mercado objetivo sobre el que va a realizar sus operaciones</w:t>
      </w:r>
      <w:r w:rsidR="003F5C69">
        <w:rPr>
          <w:rFonts w:ascii="Museo Sans 300" w:hAnsi="Museo Sans 300"/>
          <w:spacing w:val="-2"/>
          <w:sz w:val="22"/>
          <w:szCs w:val="22"/>
        </w:rPr>
        <w:t>.</w:t>
      </w:r>
    </w:p>
    <w:p w14:paraId="639DC02D" w14:textId="10578F66" w:rsidR="00804451" w:rsidRPr="00831185" w:rsidRDefault="00804451" w:rsidP="008F6888">
      <w:pPr>
        <w:pStyle w:val="Textoindependiente2"/>
        <w:numPr>
          <w:ilvl w:val="1"/>
          <w:numId w:val="5"/>
        </w:numPr>
        <w:spacing w:before="60" w:after="60" w:line="240" w:lineRule="auto"/>
        <w:ind w:left="851" w:right="-11" w:hanging="142"/>
        <w:jc w:val="both"/>
        <w:rPr>
          <w:rFonts w:ascii="Museo Sans 300" w:hAnsi="Museo Sans 300"/>
          <w:spacing w:val="-2"/>
          <w:sz w:val="22"/>
          <w:szCs w:val="22"/>
        </w:rPr>
      </w:pPr>
      <w:r w:rsidRPr="00831185">
        <w:rPr>
          <w:rFonts w:ascii="Museo Sans 300" w:hAnsi="Museo Sans 300"/>
          <w:spacing w:val="-2"/>
          <w:sz w:val="22"/>
          <w:szCs w:val="22"/>
        </w:rPr>
        <w:t>Los estimados de la población económicamente activa, estructura y niveles de edades y remuneraciones promedio de los potenciales afiliados de la zona en que iniciará operaciones.</w:t>
      </w:r>
    </w:p>
    <w:p w14:paraId="35E274F6" w14:textId="77777777" w:rsidR="00804451" w:rsidRPr="00831185" w:rsidRDefault="00804451" w:rsidP="008F6888">
      <w:pPr>
        <w:pStyle w:val="Textoindependiente2"/>
        <w:numPr>
          <w:ilvl w:val="1"/>
          <w:numId w:val="5"/>
        </w:numPr>
        <w:spacing w:before="60" w:after="60" w:line="240" w:lineRule="auto"/>
        <w:ind w:left="851" w:right="-11" w:hanging="142"/>
        <w:jc w:val="both"/>
        <w:rPr>
          <w:rFonts w:ascii="Museo Sans 300" w:hAnsi="Museo Sans 300"/>
          <w:spacing w:val="-2"/>
          <w:sz w:val="22"/>
          <w:szCs w:val="22"/>
        </w:rPr>
      </w:pPr>
      <w:r w:rsidRPr="00831185">
        <w:rPr>
          <w:rFonts w:ascii="Museo Sans 300" w:hAnsi="Museo Sans 300"/>
          <w:spacing w:val="-2"/>
          <w:sz w:val="22"/>
          <w:szCs w:val="22"/>
        </w:rPr>
        <w:lastRenderedPageBreak/>
        <w:t>El organigrama, precisando la descripción de las labores a desarrollar por cada área funcional, los requerimientos de personal, indicando también el número estimado de agentes necesarios para el desarrollo de sus actividades.</w:t>
      </w:r>
    </w:p>
    <w:p w14:paraId="4BADC973" w14:textId="1135FE17" w:rsidR="00804451" w:rsidRPr="00831185" w:rsidRDefault="00804451" w:rsidP="008F6888">
      <w:pPr>
        <w:pStyle w:val="Textoindependiente2"/>
        <w:numPr>
          <w:ilvl w:val="1"/>
          <w:numId w:val="5"/>
        </w:numPr>
        <w:spacing w:before="60" w:after="60" w:line="240" w:lineRule="auto"/>
        <w:ind w:left="851" w:right="-11" w:hanging="142"/>
        <w:jc w:val="both"/>
        <w:rPr>
          <w:rFonts w:ascii="Museo Sans 300" w:hAnsi="Museo Sans 300"/>
          <w:spacing w:val="-2"/>
          <w:sz w:val="22"/>
          <w:szCs w:val="22"/>
        </w:rPr>
      </w:pPr>
      <w:r w:rsidRPr="00831185">
        <w:rPr>
          <w:rFonts w:ascii="Museo Sans 300" w:hAnsi="Museo Sans 300"/>
          <w:spacing w:val="-2"/>
          <w:sz w:val="22"/>
          <w:szCs w:val="22"/>
        </w:rPr>
        <w:t xml:space="preserve">La inversión </w:t>
      </w:r>
      <w:proofErr w:type="spellStart"/>
      <w:r w:rsidRPr="00831185">
        <w:rPr>
          <w:rFonts w:ascii="Museo Sans 300" w:hAnsi="Museo Sans 300"/>
          <w:spacing w:val="-2"/>
          <w:sz w:val="22"/>
          <w:szCs w:val="22"/>
        </w:rPr>
        <w:t>pre-operativa</w:t>
      </w:r>
      <w:proofErr w:type="spellEnd"/>
      <w:r w:rsidRPr="00831185">
        <w:rPr>
          <w:rFonts w:ascii="Museo Sans 300" w:hAnsi="Museo Sans 300"/>
          <w:spacing w:val="-2"/>
          <w:sz w:val="22"/>
          <w:szCs w:val="22"/>
        </w:rPr>
        <w:t xml:space="preserve"> y la contribución marginal respecto al número de afiliados y al crecimiento del Fondo, como resultado del funcionamiento de la nueva agencia u oficina a nivel nacional.</w:t>
      </w:r>
    </w:p>
    <w:p w14:paraId="65161093" w14:textId="5F617ABE" w:rsidR="00804451" w:rsidRDefault="00804451" w:rsidP="008F6888">
      <w:pPr>
        <w:pStyle w:val="Textoindependiente2"/>
        <w:numPr>
          <w:ilvl w:val="1"/>
          <w:numId w:val="5"/>
        </w:numPr>
        <w:spacing w:before="60" w:after="60" w:line="240" w:lineRule="auto"/>
        <w:ind w:left="851" w:right="-11" w:hanging="142"/>
        <w:jc w:val="both"/>
        <w:rPr>
          <w:rFonts w:ascii="Museo Sans 300" w:hAnsi="Museo Sans 300"/>
          <w:spacing w:val="-2"/>
          <w:sz w:val="22"/>
          <w:szCs w:val="22"/>
        </w:rPr>
      </w:pPr>
      <w:r w:rsidRPr="00831185">
        <w:rPr>
          <w:rFonts w:ascii="Museo Sans 300" w:hAnsi="Museo Sans 300"/>
          <w:spacing w:val="-2"/>
          <w:sz w:val="22"/>
          <w:szCs w:val="22"/>
        </w:rPr>
        <w:t>Impacto en los ingresos y gastos de la AFP.</w:t>
      </w:r>
    </w:p>
    <w:p w14:paraId="5B88365C" w14:textId="34604099" w:rsidR="00831185" w:rsidRDefault="00831185" w:rsidP="004D57D2">
      <w:pPr>
        <w:pStyle w:val="Textoindependiente2"/>
        <w:spacing w:before="240" w:line="240" w:lineRule="auto"/>
        <w:ind w:right="-11"/>
        <w:contextualSpacing/>
        <w:jc w:val="both"/>
        <w:rPr>
          <w:rFonts w:ascii="Museo Sans 300" w:hAnsi="Museo Sans 300"/>
          <w:spacing w:val="-2"/>
          <w:sz w:val="22"/>
          <w:szCs w:val="22"/>
        </w:rPr>
      </w:pPr>
    </w:p>
    <w:p w14:paraId="4D99409D" w14:textId="1A01CEF5" w:rsidR="00B27410" w:rsidRPr="008F6888" w:rsidRDefault="00B27410" w:rsidP="008F6888">
      <w:pPr>
        <w:pStyle w:val="Ttulo"/>
        <w:numPr>
          <w:ilvl w:val="0"/>
          <w:numId w:val="3"/>
        </w:numPr>
        <w:tabs>
          <w:tab w:val="left" w:pos="1701"/>
        </w:tabs>
        <w:spacing w:before="240" w:after="120"/>
        <w:ind w:left="357" w:hanging="357"/>
        <w:jc w:val="both"/>
        <w:rPr>
          <w:rFonts w:ascii="Museo Sans 300" w:hAnsi="Museo Sans 300"/>
          <w:b w:val="0"/>
          <w:sz w:val="22"/>
          <w:szCs w:val="22"/>
          <w:u w:val="none"/>
        </w:rPr>
      </w:pPr>
      <w:r w:rsidRPr="008F6888">
        <w:rPr>
          <w:rFonts w:ascii="Museo Sans 300" w:eastAsiaTheme="minorHAnsi" w:hAnsi="Museo Sans 300" w:cstheme="minorBidi"/>
          <w:sz w:val="22"/>
          <w:szCs w:val="22"/>
          <w:u w:val="none"/>
          <w:lang w:eastAsia="en-US"/>
        </w:rPr>
        <w:t>AUTORIZACIÓN</w:t>
      </w:r>
      <w:r w:rsidRPr="008F6888">
        <w:rPr>
          <w:rFonts w:ascii="Museo Sans 300" w:hAnsi="Museo Sans 300"/>
          <w:bCs/>
          <w:sz w:val="22"/>
          <w:szCs w:val="22"/>
          <w:u w:val="none"/>
        </w:rPr>
        <w:t xml:space="preserve"> PARA APERTURA DE OFICINAS DE REPRESENTACIÓN EN</w:t>
      </w:r>
      <w:r w:rsidRPr="008F6888">
        <w:rPr>
          <w:rFonts w:ascii="Museo Sans 300" w:hAnsi="Museo Sans 300"/>
          <w:sz w:val="22"/>
          <w:szCs w:val="22"/>
          <w:u w:val="none"/>
        </w:rPr>
        <w:t xml:space="preserve"> EL EXTERIOR DE AFP</w:t>
      </w:r>
      <w:r w:rsidR="003F5C69" w:rsidRPr="008F6888">
        <w:rPr>
          <w:rFonts w:ascii="Museo Sans 300" w:hAnsi="Museo Sans 300"/>
          <w:sz w:val="22"/>
          <w:szCs w:val="22"/>
          <w:u w:val="none"/>
        </w:rPr>
        <w:t>.</w:t>
      </w:r>
    </w:p>
    <w:p w14:paraId="30BF7176" w14:textId="77777777" w:rsidR="00B27410" w:rsidRPr="00B27410" w:rsidRDefault="00B27410" w:rsidP="004D57D2">
      <w:pPr>
        <w:pStyle w:val="Textoindependiente2"/>
        <w:spacing w:before="240" w:line="240" w:lineRule="auto"/>
        <w:ind w:left="141" w:right="-11"/>
        <w:contextualSpacing/>
        <w:jc w:val="both"/>
        <w:rPr>
          <w:rFonts w:ascii="Museo Sans 300" w:hAnsi="Museo Sans 300"/>
          <w:spacing w:val="-2"/>
          <w:sz w:val="22"/>
          <w:szCs w:val="22"/>
        </w:rPr>
      </w:pPr>
      <w:r w:rsidRPr="00B27410">
        <w:rPr>
          <w:rFonts w:ascii="Museo Sans 300" w:hAnsi="Museo Sans 300"/>
          <w:spacing w:val="-2"/>
          <w:sz w:val="22"/>
          <w:szCs w:val="22"/>
        </w:rPr>
        <w:t>Tratándose de agencias u oficinas de representación en el extranjero, adicionalmente a lo establecido en el apartado A. las AFP, deberán presentar la siguiente información:</w:t>
      </w:r>
    </w:p>
    <w:p w14:paraId="3B707DE1" w14:textId="5ADBFA75" w:rsidR="00B27410" w:rsidRDefault="00B27410" w:rsidP="008F6888">
      <w:pPr>
        <w:pStyle w:val="Prrafodelista"/>
        <w:numPr>
          <w:ilvl w:val="0"/>
          <w:numId w:val="9"/>
        </w:numPr>
        <w:ind w:left="294" w:hanging="294"/>
        <w:jc w:val="both"/>
        <w:rPr>
          <w:rFonts w:ascii="Museo Sans 300" w:hAnsi="Museo Sans 300"/>
          <w:spacing w:val="-2"/>
        </w:rPr>
      </w:pPr>
      <w:r w:rsidRPr="00B27410">
        <w:rPr>
          <w:rFonts w:ascii="Museo Sans 300" w:hAnsi="Museo Sans 300"/>
          <w:spacing w:val="-2"/>
        </w:rPr>
        <w:t xml:space="preserve"> La sustentación jurídica pertinente, por parte de un profesional salvadoreño de reconocido prestigio, en la cual se determine fehacientemente que las leyes del país en el cual se pretende instalar la agencia u oficinas de representación lo permiten</w:t>
      </w:r>
      <w:r w:rsidR="00A731FB">
        <w:rPr>
          <w:rFonts w:ascii="Museo Sans 300" w:hAnsi="Museo Sans 300"/>
          <w:spacing w:val="-2"/>
        </w:rPr>
        <w:t>.</w:t>
      </w:r>
    </w:p>
    <w:p w14:paraId="60B94D46" w14:textId="77777777" w:rsidR="00C63CD6" w:rsidRPr="00B27410" w:rsidRDefault="00C63CD6" w:rsidP="004D57D2">
      <w:pPr>
        <w:pStyle w:val="Prrafodelista"/>
        <w:ind w:left="294"/>
        <w:jc w:val="both"/>
        <w:rPr>
          <w:rFonts w:ascii="Museo Sans 300" w:hAnsi="Museo Sans 300"/>
          <w:spacing w:val="-2"/>
        </w:rPr>
      </w:pPr>
    </w:p>
    <w:p w14:paraId="6599FB8D" w14:textId="647FC6D1" w:rsidR="00B27410" w:rsidRDefault="00B27410" w:rsidP="008F6888">
      <w:pPr>
        <w:pStyle w:val="Prrafodelista"/>
        <w:numPr>
          <w:ilvl w:val="0"/>
          <w:numId w:val="9"/>
        </w:numPr>
        <w:ind w:left="294" w:hanging="294"/>
        <w:jc w:val="both"/>
        <w:rPr>
          <w:rFonts w:ascii="Museo Sans 300" w:hAnsi="Museo Sans 300"/>
          <w:spacing w:val="-2"/>
        </w:rPr>
      </w:pPr>
      <w:r w:rsidRPr="00B27410">
        <w:rPr>
          <w:rFonts w:ascii="Museo Sans 300" w:hAnsi="Museo Sans 300"/>
          <w:spacing w:val="-2"/>
        </w:rPr>
        <w:t>Declaración jurada autenticada ante Notario, mediante la cual se someten a la fiscalización de la Superintendencia y al examen de los auditores externos de la respectiva AFP, sin perjuicio de las que corresponda a las autoridades extranjeras</w:t>
      </w:r>
      <w:r w:rsidR="00A731FB">
        <w:rPr>
          <w:rFonts w:ascii="Museo Sans 300" w:hAnsi="Museo Sans 300"/>
          <w:spacing w:val="-2"/>
        </w:rPr>
        <w:t>.</w:t>
      </w:r>
    </w:p>
    <w:p w14:paraId="4B1302DA" w14:textId="77777777" w:rsidR="00C63CD6" w:rsidRPr="00C63CD6" w:rsidRDefault="00C63CD6" w:rsidP="008F6888">
      <w:pPr>
        <w:pStyle w:val="Prrafodelista"/>
        <w:ind w:left="294"/>
        <w:jc w:val="both"/>
        <w:rPr>
          <w:rFonts w:ascii="Museo Sans 300" w:hAnsi="Museo Sans 300"/>
          <w:spacing w:val="-2"/>
        </w:rPr>
      </w:pPr>
    </w:p>
    <w:p w14:paraId="5F542FC1" w14:textId="77777777" w:rsidR="00B27410" w:rsidRPr="00B27410" w:rsidRDefault="00B27410" w:rsidP="008F6888">
      <w:pPr>
        <w:pStyle w:val="Prrafodelista"/>
        <w:numPr>
          <w:ilvl w:val="0"/>
          <w:numId w:val="9"/>
        </w:numPr>
        <w:ind w:left="294" w:hanging="294"/>
        <w:jc w:val="both"/>
        <w:rPr>
          <w:rFonts w:ascii="Museo Sans 300" w:hAnsi="Museo Sans 300"/>
          <w:spacing w:val="-2"/>
        </w:rPr>
      </w:pPr>
      <w:r w:rsidRPr="00B27410">
        <w:rPr>
          <w:rFonts w:ascii="Museo Sans 300" w:hAnsi="Museo Sans 300"/>
          <w:spacing w:val="-2"/>
        </w:rPr>
        <w:t>Contrato suscrito entre la AFP y la sociedad de seguros de personas, en el cual se incluya una cláusula que establezca que la cobertura del seguro de invalidez y sobrevivencia se extiende a los afiliados en el extranjero.</w:t>
      </w:r>
    </w:p>
    <w:p w14:paraId="3BB8EFA8" w14:textId="3E7395F3" w:rsidR="00B27410" w:rsidRPr="008F6888" w:rsidRDefault="00B27410" w:rsidP="008F6888">
      <w:pPr>
        <w:pStyle w:val="Ttulo"/>
        <w:numPr>
          <w:ilvl w:val="0"/>
          <w:numId w:val="3"/>
        </w:numPr>
        <w:tabs>
          <w:tab w:val="left" w:pos="1701"/>
        </w:tabs>
        <w:spacing w:before="240" w:after="240"/>
        <w:ind w:left="357" w:hanging="357"/>
        <w:jc w:val="both"/>
        <w:rPr>
          <w:rFonts w:ascii="Museo Sans 300" w:hAnsi="Museo Sans 300"/>
          <w:b w:val="0"/>
          <w:i/>
          <w:iCs/>
          <w:spacing w:val="-2"/>
          <w:sz w:val="22"/>
          <w:szCs w:val="22"/>
          <w:u w:val="none"/>
        </w:rPr>
      </w:pPr>
      <w:r w:rsidRPr="008F6888">
        <w:rPr>
          <w:rFonts w:ascii="Museo Sans 300" w:eastAsiaTheme="minorHAnsi" w:hAnsi="Museo Sans 300" w:cstheme="minorBidi"/>
          <w:sz w:val="22"/>
          <w:szCs w:val="22"/>
          <w:u w:val="none"/>
          <w:lang w:eastAsia="en-US"/>
        </w:rPr>
        <w:t>AUTORIZACIÓN</w:t>
      </w:r>
      <w:r w:rsidRPr="008F6888">
        <w:rPr>
          <w:rFonts w:ascii="Museo Sans 300" w:hAnsi="Museo Sans 300"/>
          <w:iCs/>
          <w:spacing w:val="-2"/>
          <w:sz w:val="22"/>
          <w:szCs w:val="22"/>
          <w:u w:val="none"/>
        </w:rPr>
        <w:t xml:space="preserve"> PARA TRASLADO DE LOCALES DE AGENCIAS U OFICINAS DE AFP</w:t>
      </w:r>
      <w:r w:rsidR="003F5C69" w:rsidRPr="008F6888">
        <w:rPr>
          <w:rFonts w:ascii="Museo Sans 300" w:hAnsi="Museo Sans 300"/>
          <w:iCs/>
          <w:spacing w:val="-2"/>
          <w:sz w:val="22"/>
          <w:szCs w:val="22"/>
          <w:u w:val="none"/>
        </w:rPr>
        <w:t>.</w:t>
      </w:r>
    </w:p>
    <w:p w14:paraId="40CED321" w14:textId="77777777" w:rsidR="00B27410" w:rsidRPr="00B27410" w:rsidRDefault="00B27410" w:rsidP="004D57D2">
      <w:pPr>
        <w:pStyle w:val="Prrafodelista"/>
        <w:numPr>
          <w:ilvl w:val="0"/>
          <w:numId w:val="6"/>
        </w:numPr>
        <w:ind w:left="360"/>
        <w:jc w:val="both"/>
        <w:rPr>
          <w:rFonts w:ascii="Museo Sans 300" w:hAnsi="Museo Sans 300"/>
          <w:b/>
          <w:spacing w:val="-2"/>
        </w:rPr>
      </w:pPr>
      <w:r w:rsidRPr="00B27410">
        <w:rPr>
          <w:rFonts w:ascii="Museo Sans 300" w:hAnsi="Museo Sans 300"/>
          <w:spacing w:val="-2"/>
        </w:rPr>
        <w:t>Solicitud de autorización expresa dirigida al Superintendente del Sistema Financiero, suscrita por el Presidente o el Representante Legal de la entidad para traslado de locales de agencias u oficinas de AFP.</w:t>
      </w:r>
    </w:p>
    <w:p w14:paraId="59865D52" w14:textId="77777777" w:rsidR="00B27410" w:rsidRPr="00B27410" w:rsidRDefault="00B27410" w:rsidP="004D57D2">
      <w:pPr>
        <w:pStyle w:val="Prrafodelista"/>
        <w:numPr>
          <w:ilvl w:val="0"/>
          <w:numId w:val="7"/>
        </w:numPr>
        <w:ind w:left="720"/>
        <w:jc w:val="both"/>
        <w:rPr>
          <w:rFonts w:ascii="Museo Sans 300" w:hAnsi="Museo Sans 300"/>
          <w:spacing w:val="-2"/>
        </w:rPr>
      </w:pPr>
      <w:r w:rsidRPr="00B27410">
        <w:rPr>
          <w:rFonts w:ascii="Museo Sans 300" w:hAnsi="Museo Sans 300"/>
          <w:spacing w:val="-2"/>
        </w:rPr>
        <w:t>La nueva dirección claramente detallada.</w:t>
      </w:r>
    </w:p>
    <w:p w14:paraId="12B705CF" w14:textId="77777777" w:rsidR="00B27410" w:rsidRPr="00B27410" w:rsidRDefault="00B27410" w:rsidP="004D57D2">
      <w:pPr>
        <w:pStyle w:val="Prrafodelista"/>
        <w:numPr>
          <w:ilvl w:val="0"/>
          <w:numId w:val="7"/>
        </w:numPr>
        <w:ind w:left="720"/>
        <w:jc w:val="both"/>
        <w:rPr>
          <w:rFonts w:ascii="Museo Sans 300" w:hAnsi="Museo Sans 300"/>
          <w:spacing w:val="-2"/>
        </w:rPr>
      </w:pPr>
      <w:r w:rsidRPr="00B27410">
        <w:rPr>
          <w:rFonts w:ascii="Museo Sans 300" w:hAnsi="Museo Sans 300"/>
          <w:spacing w:val="-2"/>
        </w:rPr>
        <w:t>Copia de la certificación del acuerdo adoptado por la Junta Directiva de la AFP, respecto a su traslado.</w:t>
      </w:r>
    </w:p>
    <w:p w14:paraId="126682B6" w14:textId="77777777" w:rsidR="00B27410" w:rsidRPr="00B27410" w:rsidRDefault="00B27410" w:rsidP="004D57D2">
      <w:pPr>
        <w:pStyle w:val="Prrafodelista"/>
        <w:numPr>
          <w:ilvl w:val="0"/>
          <w:numId w:val="7"/>
        </w:numPr>
        <w:ind w:left="720"/>
        <w:jc w:val="both"/>
        <w:rPr>
          <w:rFonts w:ascii="Museo Sans 300" w:hAnsi="Museo Sans 300"/>
          <w:spacing w:val="-2"/>
        </w:rPr>
      </w:pPr>
      <w:r w:rsidRPr="00B27410">
        <w:rPr>
          <w:rFonts w:ascii="Museo Sans 300" w:hAnsi="Museo Sans 300"/>
          <w:spacing w:val="-2"/>
        </w:rPr>
        <w:t>Una exposición de motivos en la que se detalle las razones que sustenten la decisión adoptada.</w:t>
      </w:r>
    </w:p>
    <w:p w14:paraId="01B12F8D" w14:textId="3BD46DED" w:rsidR="00B27410" w:rsidRPr="008F6888" w:rsidRDefault="00B27410" w:rsidP="008F6888">
      <w:pPr>
        <w:pStyle w:val="Ttulo"/>
        <w:numPr>
          <w:ilvl w:val="0"/>
          <w:numId w:val="3"/>
        </w:numPr>
        <w:tabs>
          <w:tab w:val="left" w:pos="1701"/>
        </w:tabs>
        <w:spacing w:before="240" w:after="120"/>
        <w:ind w:left="357" w:hanging="357"/>
        <w:jc w:val="both"/>
        <w:rPr>
          <w:rFonts w:ascii="Museo Sans 300" w:hAnsi="Museo Sans 300"/>
          <w:b w:val="0"/>
          <w:i/>
          <w:iCs/>
          <w:spacing w:val="-2"/>
          <w:sz w:val="22"/>
          <w:szCs w:val="22"/>
          <w:u w:val="none"/>
        </w:rPr>
      </w:pPr>
      <w:r w:rsidRPr="008F6888">
        <w:rPr>
          <w:rFonts w:ascii="Museo Sans 300" w:eastAsiaTheme="minorHAnsi" w:hAnsi="Museo Sans 300" w:cstheme="minorBidi"/>
          <w:sz w:val="22"/>
          <w:szCs w:val="22"/>
          <w:u w:val="none"/>
          <w:lang w:eastAsia="en-US"/>
        </w:rPr>
        <w:t>AUTORIZACIÓN</w:t>
      </w:r>
      <w:r w:rsidRPr="008F6888">
        <w:rPr>
          <w:rFonts w:ascii="Museo Sans 300" w:hAnsi="Museo Sans 300"/>
          <w:iCs/>
          <w:spacing w:val="-2"/>
          <w:sz w:val="22"/>
          <w:szCs w:val="22"/>
          <w:u w:val="none"/>
        </w:rPr>
        <w:t xml:space="preserve"> PARA CIERRE DE AGENCIAS U OFICINAS DE REPRESENTACIÓN DE UNA AFP</w:t>
      </w:r>
      <w:r w:rsidR="003F5C69" w:rsidRPr="008F6888">
        <w:rPr>
          <w:rFonts w:ascii="Museo Sans 300" w:hAnsi="Museo Sans 300"/>
          <w:iCs/>
          <w:spacing w:val="-2"/>
          <w:sz w:val="22"/>
          <w:szCs w:val="22"/>
          <w:u w:val="none"/>
        </w:rPr>
        <w:t>.</w:t>
      </w:r>
    </w:p>
    <w:p w14:paraId="0579E6E1" w14:textId="036D796A" w:rsidR="00B27410" w:rsidRDefault="00B27410" w:rsidP="004D57D2">
      <w:pPr>
        <w:pStyle w:val="Prrafodelista"/>
        <w:numPr>
          <w:ilvl w:val="0"/>
          <w:numId w:val="8"/>
        </w:numPr>
        <w:ind w:left="360"/>
        <w:jc w:val="both"/>
        <w:rPr>
          <w:rFonts w:ascii="Museo Sans 300" w:hAnsi="Museo Sans 300"/>
          <w:spacing w:val="-2"/>
        </w:rPr>
      </w:pPr>
      <w:r w:rsidRPr="00B27410">
        <w:rPr>
          <w:rFonts w:ascii="Museo Sans 300" w:hAnsi="Museo Sans 300"/>
          <w:spacing w:val="-2"/>
        </w:rPr>
        <w:lastRenderedPageBreak/>
        <w:t>Solicitud de autorización expresa dirigida al Superintendente del Sistema Financiero, suscrita por el Presidente o el Representante Legal de la entidad para cierre de agencias u oficinas de representación de una AFP.</w:t>
      </w:r>
    </w:p>
    <w:p w14:paraId="19D79540" w14:textId="77777777" w:rsidR="00C63CD6" w:rsidRPr="00B27410" w:rsidRDefault="00C63CD6" w:rsidP="004D57D2">
      <w:pPr>
        <w:pStyle w:val="Prrafodelista"/>
        <w:ind w:left="360"/>
        <w:jc w:val="both"/>
        <w:rPr>
          <w:rFonts w:ascii="Museo Sans 300" w:hAnsi="Museo Sans 300"/>
          <w:spacing w:val="-2"/>
        </w:rPr>
      </w:pPr>
    </w:p>
    <w:p w14:paraId="309AF120" w14:textId="7E85857F" w:rsidR="00B27410" w:rsidRDefault="00B27410" w:rsidP="004D57D2">
      <w:pPr>
        <w:pStyle w:val="Prrafodelista"/>
        <w:numPr>
          <w:ilvl w:val="0"/>
          <w:numId w:val="8"/>
        </w:numPr>
        <w:ind w:left="360"/>
        <w:jc w:val="both"/>
        <w:rPr>
          <w:rFonts w:ascii="Museo Sans 300" w:hAnsi="Museo Sans 300"/>
          <w:spacing w:val="-2"/>
        </w:rPr>
      </w:pPr>
      <w:r w:rsidRPr="00B27410">
        <w:rPr>
          <w:rFonts w:ascii="Museo Sans 300" w:hAnsi="Museo Sans 300"/>
          <w:spacing w:val="-2"/>
        </w:rPr>
        <w:t>Copia de la certificación del acuerdo adoptado por la Junta Directiva de la AFP respecto de su cierre.</w:t>
      </w:r>
    </w:p>
    <w:p w14:paraId="5D82BE73" w14:textId="77777777" w:rsidR="00C63CD6" w:rsidRPr="00C63CD6" w:rsidRDefault="00C63CD6" w:rsidP="004D57D2">
      <w:pPr>
        <w:pStyle w:val="Prrafodelista"/>
        <w:ind w:left="360"/>
        <w:rPr>
          <w:rFonts w:ascii="Museo Sans 300" w:hAnsi="Museo Sans 300"/>
          <w:spacing w:val="-2"/>
        </w:rPr>
      </w:pPr>
    </w:p>
    <w:p w14:paraId="4321299D" w14:textId="77777777" w:rsidR="00B27410" w:rsidRPr="00B27410" w:rsidRDefault="00B27410" w:rsidP="004D57D2">
      <w:pPr>
        <w:pStyle w:val="Prrafodelista"/>
        <w:numPr>
          <w:ilvl w:val="0"/>
          <w:numId w:val="8"/>
        </w:numPr>
        <w:ind w:left="360"/>
        <w:jc w:val="both"/>
        <w:rPr>
          <w:rFonts w:ascii="Museo Sans 300" w:hAnsi="Museo Sans 300"/>
          <w:spacing w:val="-2"/>
        </w:rPr>
      </w:pPr>
      <w:r w:rsidRPr="00B27410">
        <w:rPr>
          <w:rFonts w:ascii="Museo Sans 300" w:hAnsi="Museo Sans 300"/>
          <w:spacing w:val="-2"/>
        </w:rPr>
        <w:t>Una exposición de motivos en la que se detalle las razones que sustenten la decisión adoptada y en la que adicionalmente se señale los procedimientos que se adoptarán para la atención a los afiliados de la zona.</w:t>
      </w:r>
    </w:p>
    <w:p w14:paraId="6B9AF73C" w14:textId="77777777" w:rsidR="00831185" w:rsidRPr="00831185" w:rsidRDefault="00831185" w:rsidP="00831185">
      <w:pPr>
        <w:pStyle w:val="Textoindependiente2"/>
        <w:spacing w:before="240" w:line="240" w:lineRule="auto"/>
        <w:ind w:right="-11"/>
        <w:contextualSpacing/>
        <w:jc w:val="both"/>
        <w:rPr>
          <w:rFonts w:ascii="Museo Sans 300" w:hAnsi="Museo Sans 300"/>
          <w:spacing w:val="-2"/>
          <w:sz w:val="22"/>
          <w:szCs w:val="22"/>
        </w:rPr>
      </w:pPr>
    </w:p>
    <w:p w14:paraId="1C62CAF2" w14:textId="6C70AD7E" w:rsidR="00572B96" w:rsidRPr="00E04B44" w:rsidRDefault="00572B96" w:rsidP="00572B96">
      <w:pPr>
        <w:pStyle w:val="Prrafodelista"/>
        <w:spacing w:before="120" w:after="0" w:line="240" w:lineRule="auto"/>
        <w:ind w:left="709" w:right="45"/>
        <w:contextualSpacing w:val="0"/>
        <w:jc w:val="both"/>
        <w:rPr>
          <w:rFonts w:ascii="Museo Sans 300" w:hAnsi="Museo Sans 300"/>
          <w:spacing w:val="-2"/>
        </w:rPr>
      </w:pPr>
    </w:p>
    <w:p w14:paraId="15105F2A" w14:textId="77777777" w:rsidR="00572B96" w:rsidRPr="00E04B44" w:rsidRDefault="00572B96" w:rsidP="00572B96">
      <w:pPr>
        <w:pStyle w:val="Prrafodelista"/>
        <w:spacing w:before="120" w:after="0" w:line="240" w:lineRule="auto"/>
        <w:ind w:left="709" w:right="45"/>
        <w:contextualSpacing w:val="0"/>
        <w:jc w:val="both"/>
        <w:rPr>
          <w:rFonts w:ascii="Museo Sans 300" w:hAnsi="Museo Sans 300"/>
          <w:spacing w:val="-2"/>
        </w:rPr>
      </w:pPr>
    </w:p>
    <w:sectPr w:rsidR="00572B96" w:rsidRPr="00E04B44" w:rsidSect="00D901E5">
      <w:headerReference w:type="even" r:id="rId12"/>
      <w:headerReference w:type="default" r:id="rId13"/>
      <w:footerReference w:type="default" r:id="rId14"/>
      <w:head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1399" w14:textId="77777777" w:rsidR="00BE18E4" w:rsidRDefault="00BE18E4" w:rsidP="005E5D6F">
      <w:pPr>
        <w:spacing w:after="0" w:line="240" w:lineRule="auto"/>
      </w:pPr>
      <w:r>
        <w:separator/>
      </w:r>
    </w:p>
  </w:endnote>
  <w:endnote w:type="continuationSeparator" w:id="0">
    <w:p w14:paraId="5EDE70E6" w14:textId="77777777" w:rsidR="00BE18E4" w:rsidRDefault="00BE18E4"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15629"/>
      <w:docPartObj>
        <w:docPartGallery w:val="Page Numbers (Bottom of Page)"/>
        <w:docPartUnique/>
      </w:docPartObj>
    </w:sdtPr>
    <w:sdtContent>
      <w:p w14:paraId="553BD2B3" w14:textId="3C26FF6C" w:rsidR="00892CC6" w:rsidRDefault="00000000">
        <w:pPr>
          <w:pStyle w:val="Piedepgina"/>
        </w:pPr>
        <w:r>
          <w:pict w14:anchorId="43A14FBC">
            <v:rect id="_x0000_s1029"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1E7CBF0F" w14:textId="77777777"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Pr="00AD395E">
                      <w:rPr>
                        <w:rFonts w:ascii="Museo Sans 300" w:hAnsi="Museo Sans 300"/>
                        <w:i w:val="0"/>
                        <w:iCs/>
                        <w:color w:val="0F243E" w:themeColor="text2" w:themeShade="80"/>
                        <w:sz w:val="28"/>
                        <w:szCs w:val="28"/>
                        <w:lang w:val="es-ES"/>
                      </w:rPr>
                      <w:t>2</w:t>
                    </w:r>
                    <w:r w:rsidRPr="00AD395E">
                      <w:rPr>
                        <w:rFonts w:ascii="Museo Sans 300" w:hAnsi="Museo Sans 300"/>
                        <w:i w:val="0"/>
                        <w:iCs/>
                        <w:color w:val="0F243E" w:themeColor="text2" w:themeShade="80"/>
                        <w:sz w:val="28"/>
                        <w:szCs w:val="28"/>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5B7D" w14:textId="77777777" w:rsidR="00BE18E4" w:rsidRDefault="00BE18E4" w:rsidP="005E5D6F">
      <w:pPr>
        <w:spacing w:after="0" w:line="240" w:lineRule="auto"/>
      </w:pPr>
      <w:r>
        <w:separator/>
      </w:r>
    </w:p>
  </w:footnote>
  <w:footnote w:type="continuationSeparator" w:id="0">
    <w:p w14:paraId="10CFCE33" w14:textId="77777777" w:rsidR="00BE18E4" w:rsidRDefault="00BE18E4"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3A" w14:textId="77777777" w:rsidR="00892CC6" w:rsidRDefault="00000000">
    <w:pPr>
      <w:pStyle w:val="Encabezado"/>
    </w:pPr>
    <w:r>
      <w:rPr>
        <w:noProof/>
        <w:lang w:eastAsia="es-SV"/>
      </w:rPr>
      <w:pict w14:anchorId="233F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1027"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3EA" w14:textId="77777777" w:rsidR="00892CC6" w:rsidRDefault="00892CC6" w:rsidP="004F6147">
    <w:pPr>
      <w:pStyle w:val="Encabezado"/>
      <w:jc w:val="center"/>
      <w:rPr>
        <w:rFonts w:eastAsia="Arial Unicode MS" w:cs="Arial Unicode MS"/>
        <w:b/>
        <w:color w:val="2B3137"/>
        <w:sz w:val="24"/>
      </w:rPr>
    </w:pPr>
    <w:r w:rsidRPr="004F6147">
      <w:rPr>
        <w:rFonts w:eastAsia="Arial Unicode MS" w:cs="Arial Unicode MS"/>
        <w:b/>
        <w:noProof/>
        <w:color w:val="2B3137"/>
        <w:sz w:val="24"/>
        <w:lang w:eastAsia="es-SV"/>
      </w:rPr>
      <w:drawing>
        <wp:inline distT="0" distB="0" distL="0" distR="0" wp14:anchorId="45EF53DD" wp14:editId="09711589">
          <wp:extent cx="2297430" cy="1017900"/>
          <wp:effectExtent l="19050" t="0" r="7620" b="0"/>
          <wp:docPr id="6"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52A1EE19" w14:textId="331C7EAB" w:rsidR="00892CC6" w:rsidRDefault="00892CC6" w:rsidP="000E1B1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594" w14:textId="77777777" w:rsidR="00892CC6" w:rsidRDefault="00000000">
    <w:pPr>
      <w:pStyle w:val="Encabezado"/>
    </w:pPr>
    <w:r>
      <w:rPr>
        <w:noProof/>
        <w:lang w:eastAsia="es-SV"/>
      </w:rPr>
      <w:pict w14:anchorId="794B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1026"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38"/>
    <w:multiLevelType w:val="hybridMultilevel"/>
    <w:tmpl w:val="24402D54"/>
    <w:lvl w:ilvl="0" w:tplc="08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 w15:restartNumberingAfterBreak="0">
    <w:nsid w:val="0B9B712B"/>
    <w:multiLevelType w:val="hybridMultilevel"/>
    <w:tmpl w:val="564E4F5A"/>
    <w:lvl w:ilvl="0" w:tplc="440A0013">
      <w:start w:val="1"/>
      <w:numFmt w:val="upperRoman"/>
      <w:lvlText w:val="%1."/>
      <w:lvlJc w:val="right"/>
      <w:pPr>
        <w:ind w:left="1440" w:hanging="360"/>
      </w:pPr>
    </w:lvl>
    <w:lvl w:ilvl="1" w:tplc="440A001B">
      <w:start w:val="1"/>
      <w:numFmt w:val="lowerRoman"/>
      <w:lvlText w:val="%2."/>
      <w:lvlJc w:val="righ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15:restartNumberingAfterBreak="0">
    <w:nsid w:val="0D6B61E9"/>
    <w:multiLevelType w:val="hybridMultilevel"/>
    <w:tmpl w:val="339099DA"/>
    <w:lvl w:ilvl="0" w:tplc="1D328EB4">
      <w:start w:val="1"/>
      <w:numFmt w:val="decimal"/>
      <w:lvlText w:val="%1."/>
      <w:lvlJc w:val="left"/>
      <w:pPr>
        <w:ind w:left="720" w:hanging="360"/>
      </w:pPr>
      <w:rPr>
        <w:b w:val="0"/>
      </w:rPr>
    </w:lvl>
    <w:lvl w:ilvl="1" w:tplc="BF525926">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A3234EA"/>
    <w:multiLevelType w:val="hybridMultilevel"/>
    <w:tmpl w:val="2DFEAF62"/>
    <w:lvl w:ilvl="0" w:tplc="C868CA9A">
      <w:start w:val="1"/>
      <w:numFmt w:val="upperLetter"/>
      <w:lvlText w:val="%1."/>
      <w:lvlJc w:val="left"/>
      <w:pPr>
        <w:ind w:left="720" w:hanging="360"/>
      </w:pPr>
      <w:rPr>
        <w:rFonts w:hint="default"/>
        <w:b/>
        <w:bCs/>
        <w:i w:val="0"/>
        <w:iCs w:val="0"/>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AF84335"/>
    <w:multiLevelType w:val="hybridMultilevel"/>
    <w:tmpl w:val="E3908F1A"/>
    <w:lvl w:ilvl="0" w:tplc="08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FFD2663"/>
    <w:multiLevelType w:val="hybridMultilevel"/>
    <w:tmpl w:val="B6DA5064"/>
    <w:lvl w:ilvl="0" w:tplc="440A0017">
      <w:start w:val="1"/>
      <w:numFmt w:val="lowerLetter"/>
      <w:lvlText w:val="%1)"/>
      <w:lvlJc w:val="left"/>
      <w:pPr>
        <w:ind w:left="1080" w:hanging="360"/>
      </w:pPr>
    </w:lvl>
    <w:lvl w:ilvl="1" w:tplc="440A0017">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15:restartNumberingAfterBreak="0">
    <w:nsid w:val="765F6F06"/>
    <w:multiLevelType w:val="multilevel"/>
    <w:tmpl w:val="9A368ED4"/>
    <w:styleLink w:val="Estilo1"/>
    <w:lvl w:ilvl="0">
      <w:start w:val="1"/>
      <w:numFmt w:val="none"/>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C2B513E"/>
    <w:multiLevelType w:val="hybridMultilevel"/>
    <w:tmpl w:val="0F6CF3D0"/>
    <w:lvl w:ilvl="0" w:tplc="080A000F">
      <w:start w:val="1"/>
      <w:numFmt w:val="decimal"/>
      <w:lvlText w:val="%1."/>
      <w:lvlJc w:val="left"/>
      <w:pPr>
        <w:ind w:left="12" w:hanging="360"/>
      </w:pPr>
      <w:rPr>
        <w:rFonts w:hint="default"/>
      </w:rPr>
    </w:lvl>
    <w:lvl w:ilvl="1" w:tplc="440A0019" w:tentative="1">
      <w:start w:val="1"/>
      <w:numFmt w:val="lowerLetter"/>
      <w:lvlText w:val="%2."/>
      <w:lvlJc w:val="left"/>
      <w:pPr>
        <w:ind w:left="732" w:hanging="360"/>
      </w:pPr>
    </w:lvl>
    <w:lvl w:ilvl="2" w:tplc="440A001B" w:tentative="1">
      <w:start w:val="1"/>
      <w:numFmt w:val="lowerRoman"/>
      <w:lvlText w:val="%3."/>
      <w:lvlJc w:val="right"/>
      <w:pPr>
        <w:ind w:left="1452" w:hanging="180"/>
      </w:pPr>
    </w:lvl>
    <w:lvl w:ilvl="3" w:tplc="440A000F" w:tentative="1">
      <w:start w:val="1"/>
      <w:numFmt w:val="decimal"/>
      <w:lvlText w:val="%4."/>
      <w:lvlJc w:val="left"/>
      <w:pPr>
        <w:ind w:left="2172" w:hanging="360"/>
      </w:pPr>
    </w:lvl>
    <w:lvl w:ilvl="4" w:tplc="440A0019" w:tentative="1">
      <w:start w:val="1"/>
      <w:numFmt w:val="lowerLetter"/>
      <w:lvlText w:val="%5."/>
      <w:lvlJc w:val="left"/>
      <w:pPr>
        <w:ind w:left="2892" w:hanging="360"/>
      </w:pPr>
    </w:lvl>
    <w:lvl w:ilvl="5" w:tplc="440A001B" w:tentative="1">
      <w:start w:val="1"/>
      <w:numFmt w:val="lowerRoman"/>
      <w:lvlText w:val="%6."/>
      <w:lvlJc w:val="right"/>
      <w:pPr>
        <w:ind w:left="3612" w:hanging="180"/>
      </w:pPr>
    </w:lvl>
    <w:lvl w:ilvl="6" w:tplc="440A000F" w:tentative="1">
      <w:start w:val="1"/>
      <w:numFmt w:val="decimal"/>
      <w:lvlText w:val="%7."/>
      <w:lvlJc w:val="left"/>
      <w:pPr>
        <w:ind w:left="4332" w:hanging="360"/>
      </w:pPr>
    </w:lvl>
    <w:lvl w:ilvl="7" w:tplc="440A0019" w:tentative="1">
      <w:start w:val="1"/>
      <w:numFmt w:val="lowerLetter"/>
      <w:lvlText w:val="%8."/>
      <w:lvlJc w:val="left"/>
      <w:pPr>
        <w:ind w:left="5052" w:hanging="360"/>
      </w:pPr>
    </w:lvl>
    <w:lvl w:ilvl="8" w:tplc="440A001B" w:tentative="1">
      <w:start w:val="1"/>
      <w:numFmt w:val="lowerRoman"/>
      <w:lvlText w:val="%9."/>
      <w:lvlJc w:val="right"/>
      <w:pPr>
        <w:ind w:left="5772" w:hanging="180"/>
      </w:pPr>
    </w:lvl>
  </w:abstractNum>
  <w:abstractNum w:abstractNumId="8" w15:restartNumberingAfterBreak="0">
    <w:nsid w:val="7E7F2F83"/>
    <w:multiLevelType w:val="hybridMultilevel"/>
    <w:tmpl w:val="178827A4"/>
    <w:lvl w:ilvl="0" w:tplc="440A000F">
      <w:start w:val="1"/>
      <w:numFmt w:val="decimal"/>
      <w:lvlText w:val="%1."/>
      <w:lvlJc w:val="left"/>
      <w:pPr>
        <w:ind w:left="720" w:hanging="360"/>
      </w:pPr>
    </w:lvl>
    <w:lvl w:ilvl="1" w:tplc="2D3A712E">
      <w:start w:val="1"/>
      <w:numFmt w:val="lowerRoman"/>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583634950">
    <w:abstractNumId w:val="6"/>
  </w:num>
  <w:num w:numId="2" w16cid:durableId="513963427">
    <w:abstractNumId w:val="0"/>
  </w:num>
  <w:num w:numId="3" w16cid:durableId="1258513323">
    <w:abstractNumId w:val="3"/>
  </w:num>
  <w:num w:numId="4" w16cid:durableId="137380170">
    <w:abstractNumId w:val="8"/>
  </w:num>
  <w:num w:numId="5" w16cid:durableId="242839213">
    <w:abstractNumId w:val="1"/>
  </w:num>
  <w:num w:numId="6" w16cid:durableId="1240359751">
    <w:abstractNumId w:val="2"/>
  </w:num>
  <w:num w:numId="7" w16cid:durableId="214198040">
    <w:abstractNumId w:val="5"/>
  </w:num>
  <w:num w:numId="8" w16cid:durableId="1458139549">
    <w:abstractNumId w:val="4"/>
  </w:num>
  <w:num w:numId="9" w16cid:durableId="156815157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D6F"/>
    <w:rsid w:val="000000BA"/>
    <w:rsid w:val="0000012D"/>
    <w:rsid w:val="0000064E"/>
    <w:rsid w:val="000015AB"/>
    <w:rsid w:val="00001A9E"/>
    <w:rsid w:val="00001E99"/>
    <w:rsid w:val="000028D3"/>
    <w:rsid w:val="00002CCF"/>
    <w:rsid w:val="00002F55"/>
    <w:rsid w:val="000038FD"/>
    <w:rsid w:val="00003947"/>
    <w:rsid w:val="000039C7"/>
    <w:rsid w:val="00003D64"/>
    <w:rsid w:val="00003E7F"/>
    <w:rsid w:val="000040FB"/>
    <w:rsid w:val="00004B7D"/>
    <w:rsid w:val="00004B94"/>
    <w:rsid w:val="00004BAD"/>
    <w:rsid w:val="00004C6D"/>
    <w:rsid w:val="00005488"/>
    <w:rsid w:val="00005980"/>
    <w:rsid w:val="000059C6"/>
    <w:rsid w:val="00005A2C"/>
    <w:rsid w:val="00006347"/>
    <w:rsid w:val="000063AD"/>
    <w:rsid w:val="00006BAC"/>
    <w:rsid w:val="000070BF"/>
    <w:rsid w:val="000071D1"/>
    <w:rsid w:val="000100FD"/>
    <w:rsid w:val="000104A7"/>
    <w:rsid w:val="00010C08"/>
    <w:rsid w:val="000110C4"/>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54CA"/>
    <w:rsid w:val="000162FC"/>
    <w:rsid w:val="00016392"/>
    <w:rsid w:val="00016644"/>
    <w:rsid w:val="0001735D"/>
    <w:rsid w:val="00017670"/>
    <w:rsid w:val="0001767D"/>
    <w:rsid w:val="00017DC4"/>
    <w:rsid w:val="00017F10"/>
    <w:rsid w:val="00017F60"/>
    <w:rsid w:val="000202D1"/>
    <w:rsid w:val="00020697"/>
    <w:rsid w:val="00020718"/>
    <w:rsid w:val="00020B23"/>
    <w:rsid w:val="00020B26"/>
    <w:rsid w:val="00020CD5"/>
    <w:rsid w:val="00020EFF"/>
    <w:rsid w:val="00021012"/>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710"/>
    <w:rsid w:val="0002579C"/>
    <w:rsid w:val="000258A3"/>
    <w:rsid w:val="00025991"/>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5F2"/>
    <w:rsid w:val="00032739"/>
    <w:rsid w:val="00032C99"/>
    <w:rsid w:val="00032F84"/>
    <w:rsid w:val="000335A7"/>
    <w:rsid w:val="000336F1"/>
    <w:rsid w:val="00033C2D"/>
    <w:rsid w:val="00033E7C"/>
    <w:rsid w:val="000341FA"/>
    <w:rsid w:val="0003423E"/>
    <w:rsid w:val="0003458D"/>
    <w:rsid w:val="0003466B"/>
    <w:rsid w:val="00034EE8"/>
    <w:rsid w:val="000356E8"/>
    <w:rsid w:val="00035856"/>
    <w:rsid w:val="000362C7"/>
    <w:rsid w:val="00036651"/>
    <w:rsid w:val="00036660"/>
    <w:rsid w:val="00036FA2"/>
    <w:rsid w:val="000370E3"/>
    <w:rsid w:val="00037715"/>
    <w:rsid w:val="00040209"/>
    <w:rsid w:val="0004026A"/>
    <w:rsid w:val="0004042D"/>
    <w:rsid w:val="00040521"/>
    <w:rsid w:val="00040646"/>
    <w:rsid w:val="000408C2"/>
    <w:rsid w:val="00040B5A"/>
    <w:rsid w:val="00040B7B"/>
    <w:rsid w:val="00040E71"/>
    <w:rsid w:val="00040E78"/>
    <w:rsid w:val="00041238"/>
    <w:rsid w:val="0004194F"/>
    <w:rsid w:val="00041FC9"/>
    <w:rsid w:val="000423EE"/>
    <w:rsid w:val="000423FF"/>
    <w:rsid w:val="0004246C"/>
    <w:rsid w:val="0004266C"/>
    <w:rsid w:val="0004278A"/>
    <w:rsid w:val="00042948"/>
    <w:rsid w:val="00042A65"/>
    <w:rsid w:val="00042A99"/>
    <w:rsid w:val="00043357"/>
    <w:rsid w:val="000434C0"/>
    <w:rsid w:val="000434E7"/>
    <w:rsid w:val="00043B8F"/>
    <w:rsid w:val="00043FD7"/>
    <w:rsid w:val="000440CE"/>
    <w:rsid w:val="0004432E"/>
    <w:rsid w:val="0004455D"/>
    <w:rsid w:val="00044B1C"/>
    <w:rsid w:val="000454C7"/>
    <w:rsid w:val="000458CA"/>
    <w:rsid w:val="00045C7C"/>
    <w:rsid w:val="00045D98"/>
    <w:rsid w:val="0004683A"/>
    <w:rsid w:val="00046865"/>
    <w:rsid w:val="00046906"/>
    <w:rsid w:val="0004698B"/>
    <w:rsid w:val="00046B88"/>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615"/>
    <w:rsid w:val="00053C1E"/>
    <w:rsid w:val="00053E6A"/>
    <w:rsid w:val="00054256"/>
    <w:rsid w:val="00054D14"/>
    <w:rsid w:val="00055439"/>
    <w:rsid w:val="0005546A"/>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48"/>
    <w:rsid w:val="00067A73"/>
    <w:rsid w:val="000700EE"/>
    <w:rsid w:val="00070249"/>
    <w:rsid w:val="000704B4"/>
    <w:rsid w:val="00070C25"/>
    <w:rsid w:val="00070F8F"/>
    <w:rsid w:val="00071254"/>
    <w:rsid w:val="000717F6"/>
    <w:rsid w:val="00071BD0"/>
    <w:rsid w:val="00071C80"/>
    <w:rsid w:val="00072746"/>
    <w:rsid w:val="00072985"/>
    <w:rsid w:val="00072A71"/>
    <w:rsid w:val="00072B23"/>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7A37"/>
    <w:rsid w:val="00087A92"/>
    <w:rsid w:val="00087D24"/>
    <w:rsid w:val="00087DCF"/>
    <w:rsid w:val="000902AA"/>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F16"/>
    <w:rsid w:val="000A4306"/>
    <w:rsid w:val="000A4410"/>
    <w:rsid w:val="000A45DC"/>
    <w:rsid w:val="000A4649"/>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AF4"/>
    <w:rsid w:val="000C013F"/>
    <w:rsid w:val="000C02EB"/>
    <w:rsid w:val="000C03D8"/>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250"/>
    <w:rsid w:val="000C4788"/>
    <w:rsid w:val="000C4B5F"/>
    <w:rsid w:val="000C4BC2"/>
    <w:rsid w:val="000C4D25"/>
    <w:rsid w:val="000C4D84"/>
    <w:rsid w:val="000C50F8"/>
    <w:rsid w:val="000C533A"/>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CA0"/>
    <w:rsid w:val="000D53C6"/>
    <w:rsid w:val="000D5848"/>
    <w:rsid w:val="000D5C9A"/>
    <w:rsid w:val="000D60E8"/>
    <w:rsid w:val="000D6176"/>
    <w:rsid w:val="000D6832"/>
    <w:rsid w:val="000D713B"/>
    <w:rsid w:val="000D72A4"/>
    <w:rsid w:val="000D765C"/>
    <w:rsid w:val="000D779A"/>
    <w:rsid w:val="000D786F"/>
    <w:rsid w:val="000D7D03"/>
    <w:rsid w:val="000E0318"/>
    <w:rsid w:val="000E082B"/>
    <w:rsid w:val="000E097E"/>
    <w:rsid w:val="000E14D9"/>
    <w:rsid w:val="000E150B"/>
    <w:rsid w:val="000E165A"/>
    <w:rsid w:val="000E1906"/>
    <w:rsid w:val="000E1B15"/>
    <w:rsid w:val="000E1BC9"/>
    <w:rsid w:val="000E22D6"/>
    <w:rsid w:val="000E270C"/>
    <w:rsid w:val="000E2940"/>
    <w:rsid w:val="000E2B5F"/>
    <w:rsid w:val="000E3012"/>
    <w:rsid w:val="000E3ADC"/>
    <w:rsid w:val="000E3AF5"/>
    <w:rsid w:val="000E3AFF"/>
    <w:rsid w:val="000E3F13"/>
    <w:rsid w:val="000E424F"/>
    <w:rsid w:val="000E431B"/>
    <w:rsid w:val="000E444F"/>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DD1"/>
    <w:rsid w:val="000F0E93"/>
    <w:rsid w:val="000F0F1E"/>
    <w:rsid w:val="000F127B"/>
    <w:rsid w:val="000F1447"/>
    <w:rsid w:val="000F1806"/>
    <w:rsid w:val="000F1B9D"/>
    <w:rsid w:val="000F1C10"/>
    <w:rsid w:val="000F21C3"/>
    <w:rsid w:val="000F2A2C"/>
    <w:rsid w:val="000F2DB1"/>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9DF"/>
    <w:rsid w:val="00100EEA"/>
    <w:rsid w:val="001015E4"/>
    <w:rsid w:val="001017BD"/>
    <w:rsid w:val="001018DC"/>
    <w:rsid w:val="001019FD"/>
    <w:rsid w:val="0010214E"/>
    <w:rsid w:val="00102851"/>
    <w:rsid w:val="001029CB"/>
    <w:rsid w:val="00102F76"/>
    <w:rsid w:val="0010370A"/>
    <w:rsid w:val="0010476C"/>
    <w:rsid w:val="00104838"/>
    <w:rsid w:val="00104BCC"/>
    <w:rsid w:val="001051F3"/>
    <w:rsid w:val="00105D46"/>
    <w:rsid w:val="00105E8F"/>
    <w:rsid w:val="00106111"/>
    <w:rsid w:val="001061EA"/>
    <w:rsid w:val="0010634D"/>
    <w:rsid w:val="0010647A"/>
    <w:rsid w:val="001067B1"/>
    <w:rsid w:val="00106BCE"/>
    <w:rsid w:val="00106E30"/>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3AF1"/>
    <w:rsid w:val="0011450B"/>
    <w:rsid w:val="00114716"/>
    <w:rsid w:val="00114E93"/>
    <w:rsid w:val="00114EAA"/>
    <w:rsid w:val="0011504D"/>
    <w:rsid w:val="001151CD"/>
    <w:rsid w:val="0011529D"/>
    <w:rsid w:val="0011530D"/>
    <w:rsid w:val="0011531E"/>
    <w:rsid w:val="001156A3"/>
    <w:rsid w:val="00115BF9"/>
    <w:rsid w:val="00115CCE"/>
    <w:rsid w:val="0011611C"/>
    <w:rsid w:val="001163F5"/>
    <w:rsid w:val="001165C6"/>
    <w:rsid w:val="00117202"/>
    <w:rsid w:val="001173A4"/>
    <w:rsid w:val="00117768"/>
    <w:rsid w:val="001200C9"/>
    <w:rsid w:val="0012073C"/>
    <w:rsid w:val="00120AD5"/>
    <w:rsid w:val="00120C31"/>
    <w:rsid w:val="00121315"/>
    <w:rsid w:val="00121580"/>
    <w:rsid w:val="00121842"/>
    <w:rsid w:val="00121A3B"/>
    <w:rsid w:val="00121BD8"/>
    <w:rsid w:val="00121C5B"/>
    <w:rsid w:val="00121D00"/>
    <w:rsid w:val="001225E3"/>
    <w:rsid w:val="00122658"/>
    <w:rsid w:val="00122A2D"/>
    <w:rsid w:val="00122F26"/>
    <w:rsid w:val="00122FBD"/>
    <w:rsid w:val="0012332B"/>
    <w:rsid w:val="001233CF"/>
    <w:rsid w:val="001238F9"/>
    <w:rsid w:val="00124128"/>
    <w:rsid w:val="001244E0"/>
    <w:rsid w:val="0012459E"/>
    <w:rsid w:val="001248F7"/>
    <w:rsid w:val="00125413"/>
    <w:rsid w:val="00125450"/>
    <w:rsid w:val="00125AD0"/>
    <w:rsid w:val="00125BBD"/>
    <w:rsid w:val="00125DF4"/>
    <w:rsid w:val="0012652A"/>
    <w:rsid w:val="00126906"/>
    <w:rsid w:val="00126ED4"/>
    <w:rsid w:val="001277AA"/>
    <w:rsid w:val="001279F8"/>
    <w:rsid w:val="00127A27"/>
    <w:rsid w:val="00127B4F"/>
    <w:rsid w:val="00127C50"/>
    <w:rsid w:val="00127C6A"/>
    <w:rsid w:val="00130347"/>
    <w:rsid w:val="00130A97"/>
    <w:rsid w:val="00131CCE"/>
    <w:rsid w:val="00131FB6"/>
    <w:rsid w:val="00132185"/>
    <w:rsid w:val="00133002"/>
    <w:rsid w:val="0013314E"/>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74E"/>
    <w:rsid w:val="00143860"/>
    <w:rsid w:val="0014409F"/>
    <w:rsid w:val="00144338"/>
    <w:rsid w:val="001443D5"/>
    <w:rsid w:val="001444F1"/>
    <w:rsid w:val="001446CA"/>
    <w:rsid w:val="00144731"/>
    <w:rsid w:val="00144B5E"/>
    <w:rsid w:val="00144F6A"/>
    <w:rsid w:val="001455F3"/>
    <w:rsid w:val="0014577E"/>
    <w:rsid w:val="001457EE"/>
    <w:rsid w:val="00145C00"/>
    <w:rsid w:val="001463F6"/>
    <w:rsid w:val="0014652B"/>
    <w:rsid w:val="00146A84"/>
    <w:rsid w:val="00146CC7"/>
    <w:rsid w:val="00146F33"/>
    <w:rsid w:val="00147190"/>
    <w:rsid w:val="001471D7"/>
    <w:rsid w:val="001475DA"/>
    <w:rsid w:val="001475EC"/>
    <w:rsid w:val="001478B8"/>
    <w:rsid w:val="0014796B"/>
    <w:rsid w:val="00147C9E"/>
    <w:rsid w:val="00147D5C"/>
    <w:rsid w:val="00150B19"/>
    <w:rsid w:val="00150CD8"/>
    <w:rsid w:val="00150D96"/>
    <w:rsid w:val="00150F31"/>
    <w:rsid w:val="001511AE"/>
    <w:rsid w:val="00151380"/>
    <w:rsid w:val="0015226E"/>
    <w:rsid w:val="00152770"/>
    <w:rsid w:val="0015286B"/>
    <w:rsid w:val="00152A9B"/>
    <w:rsid w:val="00152B74"/>
    <w:rsid w:val="00152BFE"/>
    <w:rsid w:val="00152C5E"/>
    <w:rsid w:val="00152F85"/>
    <w:rsid w:val="0015325D"/>
    <w:rsid w:val="001539F6"/>
    <w:rsid w:val="00153AB7"/>
    <w:rsid w:val="00153B34"/>
    <w:rsid w:val="001545C9"/>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6DA"/>
    <w:rsid w:val="00161785"/>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5F54"/>
    <w:rsid w:val="001661E3"/>
    <w:rsid w:val="00166230"/>
    <w:rsid w:val="0016627C"/>
    <w:rsid w:val="001667A1"/>
    <w:rsid w:val="00166824"/>
    <w:rsid w:val="00166CD5"/>
    <w:rsid w:val="00166FF8"/>
    <w:rsid w:val="0016717E"/>
    <w:rsid w:val="00167400"/>
    <w:rsid w:val="0016764A"/>
    <w:rsid w:val="00167831"/>
    <w:rsid w:val="00167AF3"/>
    <w:rsid w:val="00167F7E"/>
    <w:rsid w:val="0017031C"/>
    <w:rsid w:val="00170B60"/>
    <w:rsid w:val="00170CFC"/>
    <w:rsid w:val="00171049"/>
    <w:rsid w:val="001712A5"/>
    <w:rsid w:val="0017142F"/>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D1"/>
    <w:rsid w:val="00176444"/>
    <w:rsid w:val="00176496"/>
    <w:rsid w:val="001764D4"/>
    <w:rsid w:val="00176CA3"/>
    <w:rsid w:val="00176EFB"/>
    <w:rsid w:val="001775D5"/>
    <w:rsid w:val="0017779B"/>
    <w:rsid w:val="00177ED4"/>
    <w:rsid w:val="00180330"/>
    <w:rsid w:val="001804DA"/>
    <w:rsid w:val="001806A5"/>
    <w:rsid w:val="001807F5"/>
    <w:rsid w:val="00180C4E"/>
    <w:rsid w:val="00180CED"/>
    <w:rsid w:val="001810C8"/>
    <w:rsid w:val="0018130B"/>
    <w:rsid w:val="00181371"/>
    <w:rsid w:val="0018138A"/>
    <w:rsid w:val="00181747"/>
    <w:rsid w:val="00181C8A"/>
    <w:rsid w:val="00182215"/>
    <w:rsid w:val="001822CA"/>
    <w:rsid w:val="00182488"/>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8E4"/>
    <w:rsid w:val="00186BF5"/>
    <w:rsid w:val="00186BF8"/>
    <w:rsid w:val="00186E84"/>
    <w:rsid w:val="0018708D"/>
    <w:rsid w:val="001870C1"/>
    <w:rsid w:val="00187204"/>
    <w:rsid w:val="00187827"/>
    <w:rsid w:val="00187A2E"/>
    <w:rsid w:val="00187D14"/>
    <w:rsid w:val="00187DCC"/>
    <w:rsid w:val="001900A7"/>
    <w:rsid w:val="00190137"/>
    <w:rsid w:val="00190377"/>
    <w:rsid w:val="00190AD6"/>
    <w:rsid w:val="00190D81"/>
    <w:rsid w:val="001911B5"/>
    <w:rsid w:val="001914F3"/>
    <w:rsid w:val="00191DAD"/>
    <w:rsid w:val="00192720"/>
    <w:rsid w:val="001927D7"/>
    <w:rsid w:val="00192BED"/>
    <w:rsid w:val="00192CF7"/>
    <w:rsid w:val="00192DDB"/>
    <w:rsid w:val="00193017"/>
    <w:rsid w:val="001934F6"/>
    <w:rsid w:val="00193909"/>
    <w:rsid w:val="00193A66"/>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1F00"/>
    <w:rsid w:val="001A2286"/>
    <w:rsid w:val="001A2347"/>
    <w:rsid w:val="001A24E1"/>
    <w:rsid w:val="001A253B"/>
    <w:rsid w:val="001A2678"/>
    <w:rsid w:val="001A2701"/>
    <w:rsid w:val="001A29C1"/>
    <w:rsid w:val="001A2AB5"/>
    <w:rsid w:val="001A3268"/>
    <w:rsid w:val="001A3500"/>
    <w:rsid w:val="001A363F"/>
    <w:rsid w:val="001A3804"/>
    <w:rsid w:val="001A39C4"/>
    <w:rsid w:val="001A44DA"/>
    <w:rsid w:val="001A46BD"/>
    <w:rsid w:val="001A4E35"/>
    <w:rsid w:val="001A5614"/>
    <w:rsid w:val="001A59A5"/>
    <w:rsid w:val="001A5EF7"/>
    <w:rsid w:val="001A6026"/>
    <w:rsid w:val="001A6367"/>
    <w:rsid w:val="001A644E"/>
    <w:rsid w:val="001A695B"/>
    <w:rsid w:val="001A6AFA"/>
    <w:rsid w:val="001A6E37"/>
    <w:rsid w:val="001A6F9D"/>
    <w:rsid w:val="001A71CF"/>
    <w:rsid w:val="001A72FA"/>
    <w:rsid w:val="001A7348"/>
    <w:rsid w:val="001A78DD"/>
    <w:rsid w:val="001A7938"/>
    <w:rsid w:val="001A7D27"/>
    <w:rsid w:val="001A7FAC"/>
    <w:rsid w:val="001A7FC0"/>
    <w:rsid w:val="001B0422"/>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9FF"/>
    <w:rsid w:val="001B4E4A"/>
    <w:rsid w:val="001B559A"/>
    <w:rsid w:val="001B569C"/>
    <w:rsid w:val="001B5C23"/>
    <w:rsid w:val="001B5E9A"/>
    <w:rsid w:val="001B6446"/>
    <w:rsid w:val="001B6773"/>
    <w:rsid w:val="001B6C94"/>
    <w:rsid w:val="001B6FF6"/>
    <w:rsid w:val="001B74AD"/>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4B5"/>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E84"/>
    <w:rsid w:val="001D003B"/>
    <w:rsid w:val="001D071F"/>
    <w:rsid w:val="001D08ED"/>
    <w:rsid w:val="001D1A9F"/>
    <w:rsid w:val="001D1CFE"/>
    <w:rsid w:val="001D1F97"/>
    <w:rsid w:val="001D215F"/>
    <w:rsid w:val="001D22AE"/>
    <w:rsid w:val="001D250A"/>
    <w:rsid w:val="001D27CB"/>
    <w:rsid w:val="001D2863"/>
    <w:rsid w:val="001D295B"/>
    <w:rsid w:val="001D2B49"/>
    <w:rsid w:val="001D2BFA"/>
    <w:rsid w:val="001D2F35"/>
    <w:rsid w:val="001D34A6"/>
    <w:rsid w:val="001D39CB"/>
    <w:rsid w:val="001D3F1B"/>
    <w:rsid w:val="001D462D"/>
    <w:rsid w:val="001D470F"/>
    <w:rsid w:val="001D4778"/>
    <w:rsid w:val="001D4F7A"/>
    <w:rsid w:val="001D500D"/>
    <w:rsid w:val="001D5192"/>
    <w:rsid w:val="001D5250"/>
    <w:rsid w:val="001D52DC"/>
    <w:rsid w:val="001D5A8C"/>
    <w:rsid w:val="001D5C07"/>
    <w:rsid w:val="001D5C1F"/>
    <w:rsid w:val="001D627B"/>
    <w:rsid w:val="001D6B2D"/>
    <w:rsid w:val="001D6C7F"/>
    <w:rsid w:val="001D7303"/>
    <w:rsid w:val="001E010F"/>
    <w:rsid w:val="001E033A"/>
    <w:rsid w:val="001E05E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6EC"/>
    <w:rsid w:val="001E4F97"/>
    <w:rsid w:val="001E505E"/>
    <w:rsid w:val="001E52B8"/>
    <w:rsid w:val="001E56A9"/>
    <w:rsid w:val="001E5739"/>
    <w:rsid w:val="001E61A7"/>
    <w:rsid w:val="001E677D"/>
    <w:rsid w:val="001E6787"/>
    <w:rsid w:val="001E6DAC"/>
    <w:rsid w:val="001E71F1"/>
    <w:rsid w:val="001E725F"/>
    <w:rsid w:val="001E7557"/>
    <w:rsid w:val="001E786C"/>
    <w:rsid w:val="001E7A59"/>
    <w:rsid w:val="001E7AF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0BC"/>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F83"/>
    <w:rsid w:val="002030C8"/>
    <w:rsid w:val="002035D4"/>
    <w:rsid w:val="00203739"/>
    <w:rsid w:val="00203CE4"/>
    <w:rsid w:val="00203F6F"/>
    <w:rsid w:val="00204189"/>
    <w:rsid w:val="0020431B"/>
    <w:rsid w:val="00204504"/>
    <w:rsid w:val="00204588"/>
    <w:rsid w:val="00204618"/>
    <w:rsid w:val="0020521F"/>
    <w:rsid w:val="0020525F"/>
    <w:rsid w:val="00205630"/>
    <w:rsid w:val="00205CCC"/>
    <w:rsid w:val="00205CF1"/>
    <w:rsid w:val="002062FB"/>
    <w:rsid w:val="002063A5"/>
    <w:rsid w:val="002064B1"/>
    <w:rsid w:val="00206755"/>
    <w:rsid w:val="00206E35"/>
    <w:rsid w:val="00206F23"/>
    <w:rsid w:val="002075AB"/>
    <w:rsid w:val="00207665"/>
    <w:rsid w:val="00207751"/>
    <w:rsid w:val="00207E82"/>
    <w:rsid w:val="0021000C"/>
    <w:rsid w:val="00210072"/>
    <w:rsid w:val="00210669"/>
    <w:rsid w:val="00210A79"/>
    <w:rsid w:val="00211156"/>
    <w:rsid w:val="00211624"/>
    <w:rsid w:val="0021177D"/>
    <w:rsid w:val="002118E9"/>
    <w:rsid w:val="00211C4D"/>
    <w:rsid w:val="00211D1F"/>
    <w:rsid w:val="00212552"/>
    <w:rsid w:val="00212E1A"/>
    <w:rsid w:val="00212EEC"/>
    <w:rsid w:val="002131CC"/>
    <w:rsid w:val="00213DCF"/>
    <w:rsid w:val="00213EDB"/>
    <w:rsid w:val="00214BB3"/>
    <w:rsid w:val="00214E7F"/>
    <w:rsid w:val="00215145"/>
    <w:rsid w:val="00215DFC"/>
    <w:rsid w:val="00216369"/>
    <w:rsid w:val="002163E9"/>
    <w:rsid w:val="002167DE"/>
    <w:rsid w:val="002169A6"/>
    <w:rsid w:val="00216C27"/>
    <w:rsid w:val="0021717F"/>
    <w:rsid w:val="00217367"/>
    <w:rsid w:val="0021767F"/>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508F"/>
    <w:rsid w:val="002250B1"/>
    <w:rsid w:val="00225657"/>
    <w:rsid w:val="00225A3E"/>
    <w:rsid w:val="00225D0B"/>
    <w:rsid w:val="00225F68"/>
    <w:rsid w:val="00226541"/>
    <w:rsid w:val="0022675F"/>
    <w:rsid w:val="00226D39"/>
    <w:rsid w:val="00226EF9"/>
    <w:rsid w:val="002273CD"/>
    <w:rsid w:val="00227500"/>
    <w:rsid w:val="00227E5F"/>
    <w:rsid w:val="00230C15"/>
    <w:rsid w:val="00230C72"/>
    <w:rsid w:val="00230D4C"/>
    <w:rsid w:val="00230E25"/>
    <w:rsid w:val="002313D1"/>
    <w:rsid w:val="002314DC"/>
    <w:rsid w:val="00231B73"/>
    <w:rsid w:val="00231D19"/>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3F6"/>
    <w:rsid w:val="00240404"/>
    <w:rsid w:val="00240848"/>
    <w:rsid w:val="00240FC7"/>
    <w:rsid w:val="002412A0"/>
    <w:rsid w:val="00241C2C"/>
    <w:rsid w:val="00241DB1"/>
    <w:rsid w:val="00241EFD"/>
    <w:rsid w:val="002420FE"/>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5FA2"/>
    <w:rsid w:val="0024609D"/>
    <w:rsid w:val="002460AB"/>
    <w:rsid w:val="00246163"/>
    <w:rsid w:val="00246326"/>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165"/>
    <w:rsid w:val="00256407"/>
    <w:rsid w:val="002573C7"/>
    <w:rsid w:val="002573DA"/>
    <w:rsid w:val="00257A5E"/>
    <w:rsid w:val="00257B69"/>
    <w:rsid w:val="00257C93"/>
    <w:rsid w:val="00260213"/>
    <w:rsid w:val="0026092B"/>
    <w:rsid w:val="00261466"/>
    <w:rsid w:val="002614A0"/>
    <w:rsid w:val="0026153B"/>
    <w:rsid w:val="002615DF"/>
    <w:rsid w:val="0026162A"/>
    <w:rsid w:val="00261EA3"/>
    <w:rsid w:val="00262050"/>
    <w:rsid w:val="00262699"/>
    <w:rsid w:val="00262EB1"/>
    <w:rsid w:val="00263A0C"/>
    <w:rsid w:val="00263B4C"/>
    <w:rsid w:val="00263DDB"/>
    <w:rsid w:val="0026418D"/>
    <w:rsid w:val="0026449C"/>
    <w:rsid w:val="002644F2"/>
    <w:rsid w:val="0026461A"/>
    <w:rsid w:val="0026474F"/>
    <w:rsid w:val="00264AB2"/>
    <w:rsid w:val="00264CB7"/>
    <w:rsid w:val="00264F83"/>
    <w:rsid w:val="00264F8C"/>
    <w:rsid w:val="002652D8"/>
    <w:rsid w:val="002653EF"/>
    <w:rsid w:val="0026547D"/>
    <w:rsid w:val="0026588C"/>
    <w:rsid w:val="00265938"/>
    <w:rsid w:val="00265AE5"/>
    <w:rsid w:val="00265B0A"/>
    <w:rsid w:val="00265D08"/>
    <w:rsid w:val="0026608B"/>
    <w:rsid w:val="00266211"/>
    <w:rsid w:val="00266277"/>
    <w:rsid w:val="0026677B"/>
    <w:rsid w:val="002667AB"/>
    <w:rsid w:val="002669CF"/>
    <w:rsid w:val="00266A67"/>
    <w:rsid w:val="002670FC"/>
    <w:rsid w:val="00267164"/>
    <w:rsid w:val="0026780A"/>
    <w:rsid w:val="00270590"/>
    <w:rsid w:val="002709F8"/>
    <w:rsid w:val="00270F6E"/>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0987"/>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2661"/>
    <w:rsid w:val="00292AFB"/>
    <w:rsid w:val="002930B8"/>
    <w:rsid w:val="0029321C"/>
    <w:rsid w:val="00293338"/>
    <w:rsid w:val="002933B9"/>
    <w:rsid w:val="0029355F"/>
    <w:rsid w:val="002936AB"/>
    <w:rsid w:val="00293C56"/>
    <w:rsid w:val="00293D31"/>
    <w:rsid w:val="00293DDE"/>
    <w:rsid w:val="0029421B"/>
    <w:rsid w:val="002946DD"/>
    <w:rsid w:val="00294720"/>
    <w:rsid w:val="00294E46"/>
    <w:rsid w:val="00294FFA"/>
    <w:rsid w:val="00295093"/>
    <w:rsid w:val="002953B9"/>
    <w:rsid w:val="00295DBC"/>
    <w:rsid w:val="00295FEF"/>
    <w:rsid w:val="00296266"/>
    <w:rsid w:val="00296358"/>
    <w:rsid w:val="0029637E"/>
    <w:rsid w:val="0029639C"/>
    <w:rsid w:val="002965AF"/>
    <w:rsid w:val="00296A1F"/>
    <w:rsid w:val="00296A35"/>
    <w:rsid w:val="00296C8F"/>
    <w:rsid w:val="00297103"/>
    <w:rsid w:val="0029766A"/>
    <w:rsid w:val="00297EC5"/>
    <w:rsid w:val="002A02A4"/>
    <w:rsid w:val="002A0533"/>
    <w:rsid w:val="002A0BED"/>
    <w:rsid w:val="002A0C7B"/>
    <w:rsid w:val="002A0E2F"/>
    <w:rsid w:val="002A0F92"/>
    <w:rsid w:val="002A131F"/>
    <w:rsid w:val="002A17BE"/>
    <w:rsid w:val="002A200D"/>
    <w:rsid w:val="002A276B"/>
    <w:rsid w:val="002A2A34"/>
    <w:rsid w:val="002A2C69"/>
    <w:rsid w:val="002A2D78"/>
    <w:rsid w:val="002A2E6F"/>
    <w:rsid w:val="002A33D6"/>
    <w:rsid w:val="002A3631"/>
    <w:rsid w:val="002A36BD"/>
    <w:rsid w:val="002A39F9"/>
    <w:rsid w:val="002A3DB6"/>
    <w:rsid w:val="002A403B"/>
    <w:rsid w:val="002A431B"/>
    <w:rsid w:val="002A45A2"/>
    <w:rsid w:val="002A4F49"/>
    <w:rsid w:val="002A50E1"/>
    <w:rsid w:val="002A5127"/>
    <w:rsid w:val="002A5D43"/>
    <w:rsid w:val="002A5F95"/>
    <w:rsid w:val="002A637C"/>
    <w:rsid w:val="002A6380"/>
    <w:rsid w:val="002A67B7"/>
    <w:rsid w:val="002A6B26"/>
    <w:rsid w:val="002A6EA8"/>
    <w:rsid w:val="002A6F97"/>
    <w:rsid w:val="002A721E"/>
    <w:rsid w:val="002A75B4"/>
    <w:rsid w:val="002B01D5"/>
    <w:rsid w:val="002B07C6"/>
    <w:rsid w:val="002B0C68"/>
    <w:rsid w:val="002B0ECA"/>
    <w:rsid w:val="002B12D3"/>
    <w:rsid w:val="002B14AF"/>
    <w:rsid w:val="002B1744"/>
    <w:rsid w:val="002B28B5"/>
    <w:rsid w:val="002B2D81"/>
    <w:rsid w:val="002B2FA9"/>
    <w:rsid w:val="002B3154"/>
    <w:rsid w:val="002B33BB"/>
    <w:rsid w:val="002B353E"/>
    <w:rsid w:val="002B35DE"/>
    <w:rsid w:val="002B3794"/>
    <w:rsid w:val="002B3D65"/>
    <w:rsid w:val="002B3DD4"/>
    <w:rsid w:val="002B42EC"/>
    <w:rsid w:val="002B43E9"/>
    <w:rsid w:val="002B47AB"/>
    <w:rsid w:val="002B47CA"/>
    <w:rsid w:val="002B4DC8"/>
    <w:rsid w:val="002B4E29"/>
    <w:rsid w:val="002B5248"/>
    <w:rsid w:val="002B56BB"/>
    <w:rsid w:val="002B56EA"/>
    <w:rsid w:val="002B58D4"/>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C60"/>
    <w:rsid w:val="002C7ED0"/>
    <w:rsid w:val="002D031F"/>
    <w:rsid w:val="002D0425"/>
    <w:rsid w:val="002D07AC"/>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E51"/>
    <w:rsid w:val="002D5898"/>
    <w:rsid w:val="002D5B19"/>
    <w:rsid w:val="002D63BD"/>
    <w:rsid w:val="002D6612"/>
    <w:rsid w:val="002D6AFB"/>
    <w:rsid w:val="002D7A04"/>
    <w:rsid w:val="002D7BB5"/>
    <w:rsid w:val="002D7F3F"/>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AE5"/>
    <w:rsid w:val="002E5BBD"/>
    <w:rsid w:val="002E5C13"/>
    <w:rsid w:val="002E5E62"/>
    <w:rsid w:val="002E6084"/>
    <w:rsid w:val="002E64BC"/>
    <w:rsid w:val="002E69D7"/>
    <w:rsid w:val="002E715A"/>
    <w:rsid w:val="002E7301"/>
    <w:rsid w:val="002F063D"/>
    <w:rsid w:val="002F1561"/>
    <w:rsid w:val="002F1CA2"/>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43D"/>
    <w:rsid w:val="002F6717"/>
    <w:rsid w:val="002F683B"/>
    <w:rsid w:val="002F69B6"/>
    <w:rsid w:val="002F69BF"/>
    <w:rsid w:val="002F6A06"/>
    <w:rsid w:val="002F6F2F"/>
    <w:rsid w:val="002F7436"/>
    <w:rsid w:val="002F77A9"/>
    <w:rsid w:val="002F7CA3"/>
    <w:rsid w:val="002F7E54"/>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98"/>
    <w:rsid w:val="00302DF3"/>
    <w:rsid w:val="00302FAE"/>
    <w:rsid w:val="0030347B"/>
    <w:rsid w:val="00303844"/>
    <w:rsid w:val="00303AF4"/>
    <w:rsid w:val="00304471"/>
    <w:rsid w:val="003044E3"/>
    <w:rsid w:val="0030472F"/>
    <w:rsid w:val="00304D29"/>
    <w:rsid w:val="00304E7F"/>
    <w:rsid w:val="003050B4"/>
    <w:rsid w:val="003052F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73B"/>
    <w:rsid w:val="00311AC3"/>
    <w:rsid w:val="00311D3B"/>
    <w:rsid w:val="00312291"/>
    <w:rsid w:val="00312453"/>
    <w:rsid w:val="003127E9"/>
    <w:rsid w:val="00312C26"/>
    <w:rsid w:val="00312D7E"/>
    <w:rsid w:val="00312E64"/>
    <w:rsid w:val="00313196"/>
    <w:rsid w:val="003134E8"/>
    <w:rsid w:val="00313A11"/>
    <w:rsid w:val="00313CE9"/>
    <w:rsid w:val="00313FCC"/>
    <w:rsid w:val="00314306"/>
    <w:rsid w:val="003143E8"/>
    <w:rsid w:val="003151E5"/>
    <w:rsid w:val="003155DE"/>
    <w:rsid w:val="003156D2"/>
    <w:rsid w:val="00315A19"/>
    <w:rsid w:val="003161F6"/>
    <w:rsid w:val="0031664A"/>
    <w:rsid w:val="003167E4"/>
    <w:rsid w:val="003168A6"/>
    <w:rsid w:val="00316D47"/>
    <w:rsid w:val="0031720C"/>
    <w:rsid w:val="00317ED5"/>
    <w:rsid w:val="00320430"/>
    <w:rsid w:val="00320AF0"/>
    <w:rsid w:val="00320C31"/>
    <w:rsid w:val="00321155"/>
    <w:rsid w:val="00321482"/>
    <w:rsid w:val="003214B8"/>
    <w:rsid w:val="0032191A"/>
    <w:rsid w:val="00321A94"/>
    <w:rsid w:val="00321B4C"/>
    <w:rsid w:val="00321BFC"/>
    <w:rsid w:val="00321EFE"/>
    <w:rsid w:val="0032207F"/>
    <w:rsid w:val="0032342C"/>
    <w:rsid w:val="003237F8"/>
    <w:rsid w:val="003239B3"/>
    <w:rsid w:val="00323B5C"/>
    <w:rsid w:val="003241BA"/>
    <w:rsid w:val="00324308"/>
    <w:rsid w:val="003243FA"/>
    <w:rsid w:val="00324407"/>
    <w:rsid w:val="00324E20"/>
    <w:rsid w:val="00324E70"/>
    <w:rsid w:val="00325485"/>
    <w:rsid w:val="003255C4"/>
    <w:rsid w:val="00325754"/>
    <w:rsid w:val="003262C5"/>
    <w:rsid w:val="00326342"/>
    <w:rsid w:val="0032665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38A"/>
    <w:rsid w:val="003325D4"/>
    <w:rsid w:val="00333303"/>
    <w:rsid w:val="003336E8"/>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09E"/>
    <w:rsid w:val="00340283"/>
    <w:rsid w:val="003403FF"/>
    <w:rsid w:val="00340578"/>
    <w:rsid w:val="00340A6B"/>
    <w:rsid w:val="00340B10"/>
    <w:rsid w:val="00340CBE"/>
    <w:rsid w:val="003410AD"/>
    <w:rsid w:val="00341ABD"/>
    <w:rsid w:val="00342226"/>
    <w:rsid w:val="00342FE4"/>
    <w:rsid w:val="00343504"/>
    <w:rsid w:val="0034359F"/>
    <w:rsid w:val="003439BF"/>
    <w:rsid w:val="00343A1D"/>
    <w:rsid w:val="00343AF0"/>
    <w:rsid w:val="00344436"/>
    <w:rsid w:val="00344AE1"/>
    <w:rsid w:val="00345902"/>
    <w:rsid w:val="00345A95"/>
    <w:rsid w:val="00346A83"/>
    <w:rsid w:val="00346E53"/>
    <w:rsid w:val="00347486"/>
    <w:rsid w:val="00347CDB"/>
    <w:rsid w:val="00347EB3"/>
    <w:rsid w:val="003501CD"/>
    <w:rsid w:val="0035062E"/>
    <w:rsid w:val="003506FC"/>
    <w:rsid w:val="00350841"/>
    <w:rsid w:val="00350D29"/>
    <w:rsid w:val="0035102F"/>
    <w:rsid w:val="0035124D"/>
    <w:rsid w:val="00351496"/>
    <w:rsid w:val="00351611"/>
    <w:rsid w:val="00351A50"/>
    <w:rsid w:val="00351B8A"/>
    <w:rsid w:val="00351C16"/>
    <w:rsid w:val="00351F98"/>
    <w:rsid w:val="0035282C"/>
    <w:rsid w:val="00352841"/>
    <w:rsid w:val="00352C3D"/>
    <w:rsid w:val="00352D8E"/>
    <w:rsid w:val="00352FF6"/>
    <w:rsid w:val="00353048"/>
    <w:rsid w:val="003530FB"/>
    <w:rsid w:val="00353802"/>
    <w:rsid w:val="00353809"/>
    <w:rsid w:val="00353C51"/>
    <w:rsid w:val="00353E1A"/>
    <w:rsid w:val="00353FAB"/>
    <w:rsid w:val="003546B2"/>
    <w:rsid w:val="00354FBD"/>
    <w:rsid w:val="00355769"/>
    <w:rsid w:val="00355C93"/>
    <w:rsid w:val="0035626B"/>
    <w:rsid w:val="00356760"/>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EA1"/>
    <w:rsid w:val="00363ED2"/>
    <w:rsid w:val="00363ED7"/>
    <w:rsid w:val="00364451"/>
    <w:rsid w:val="00364A67"/>
    <w:rsid w:val="00364C66"/>
    <w:rsid w:val="0036567D"/>
    <w:rsid w:val="00365944"/>
    <w:rsid w:val="00365F7D"/>
    <w:rsid w:val="0036620B"/>
    <w:rsid w:val="00366944"/>
    <w:rsid w:val="00366B32"/>
    <w:rsid w:val="003674C6"/>
    <w:rsid w:val="003678BC"/>
    <w:rsid w:val="00367916"/>
    <w:rsid w:val="00367DD3"/>
    <w:rsid w:val="00367E85"/>
    <w:rsid w:val="00370310"/>
    <w:rsid w:val="00370898"/>
    <w:rsid w:val="00370D09"/>
    <w:rsid w:val="00371239"/>
    <w:rsid w:val="00371259"/>
    <w:rsid w:val="00371456"/>
    <w:rsid w:val="00371697"/>
    <w:rsid w:val="00371EE2"/>
    <w:rsid w:val="00372D6B"/>
    <w:rsid w:val="00373340"/>
    <w:rsid w:val="00373546"/>
    <w:rsid w:val="0037380D"/>
    <w:rsid w:val="00373896"/>
    <w:rsid w:val="00373939"/>
    <w:rsid w:val="00373F6B"/>
    <w:rsid w:val="0037453E"/>
    <w:rsid w:val="0037466E"/>
    <w:rsid w:val="00374775"/>
    <w:rsid w:val="0037490E"/>
    <w:rsid w:val="003749ED"/>
    <w:rsid w:val="003752E8"/>
    <w:rsid w:val="003762B7"/>
    <w:rsid w:val="00376372"/>
    <w:rsid w:val="00376607"/>
    <w:rsid w:val="00377012"/>
    <w:rsid w:val="0037752D"/>
    <w:rsid w:val="00377C4C"/>
    <w:rsid w:val="00377EB8"/>
    <w:rsid w:val="00380329"/>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74B"/>
    <w:rsid w:val="00385E70"/>
    <w:rsid w:val="00385E82"/>
    <w:rsid w:val="003860C4"/>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287"/>
    <w:rsid w:val="00391316"/>
    <w:rsid w:val="0039159C"/>
    <w:rsid w:val="00391799"/>
    <w:rsid w:val="00391F75"/>
    <w:rsid w:val="003920F1"/>
    <w:rsid w:val="003923AD"/>
    <w:rsid w:val="003925E7"/>
    <w:rsid w:val="00392692"/>
    <w:rsid w:val="00392AE1"/>
    <w:rsid w:val="00392C14"/>
    <w:rsid w:val="00393119"/>
    <w:rsid w:val="003931AA"/>
    <w:rsid w:val="003931D6"/>
    <w:rsid w:val="0039324C"/>
    <w:rsid w:val="00393396"/>
    <w:rsid w:val="00393583"/>
    <w:rsid w:val="00393774"/>
    <w:rsid w:val="00393797"/>
    <w:rsid w:val="00393B9A"/>
    <w:rsid w:val="00393E83"/>
    <w:rsid w:val="00393E9E"/>
    <w:rsid w:val="0039401A"/>
    <w:rsid w:val="00394688"/>
    <w:rsid w:val="00394756"/>
    <w:rsid w:val="003947AD"/>
    <w:rsid w:val="00395F47"/>
    <w:rsid w:val="0039640A"/>
    <w:rsid w:val="00396A57"/>
    <w:rsid w:val="00396C5B"/>
    <w:rsid w:val="00396E31"/>
    <w:rsid w:val="00396E6B"/>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D8C"/>
    <w:rsid w:val="003A1F6A"/>
    <w:rsid w:val="003A279C"/>
    <w:rsid w:val="003A2A21"/>
    <w:rsid w:val="003A2A60"/>
    <w:rsid w:val="003A3084"/>
    <w:rsid w:val="003A30DD"/>
    <w:rsid w:val="003A30F5"/>
    <w:rsid w:val="003A3545"/>
    <w:rsid w:val="003A36A9"/>
    <w:rsid w:val="003A381E"/>
    <w:rsid w:val="003A39DD"/>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4B5"/>
    <w:rsid w:val="003B6A2A"/>
    <w:rsid w:val="003B6A3F"/>
    <w:rsid w:val="003B73BE"/>
    <w:rsid w:val="003B76E7"/>
    <w:rsid w:val="003B7BF8"/>
    <w:rsid w:val="003B7C83"/>
    <w:rsid w:val="003C01A7"/>
    <w:rsid w:val="003C03B7"/>
    <w:rsid w:val="003C052B"/>
    <w:rsid w:val="003C06DC"/>
    <w:rsid w:val="003C08CA"/>
    <w:rsid w:val="003C09CD"/>
    <w:rsid w:val="003C0C0B"/>
    <w:rsid w:val="003C1141"/>
    <w:rsid w:val="003C1ADB"/>
    <w:rsid w:val="003C1C69"/>
    <w:rsid w:val="003C1DBF"/>
    <w:rsid w:val="003C2389"/>
    <w:rsid w:val="003C26DC"/>
    <w:rsid w:val="003C2A94"/>
    <w:rsid w:val="003C2D11"/>
    <w:rsid w:val="003C2F40"/>
    <w:rsid w:val="003C30F7"/>
    <w:rsid w:val="003C37A3"/>
    <w:rsid w:val="003C3B41"/>
    <w:rsid w:val="003C3FAE"/>
    <w:rsid w:val="003C4ACB"/>
    <w:rsid w:val="003C4E81"/>
    <w:rsid w:val="003C5242"/>
    <w:rsid w:val="003C575B"/>
    <w:rsid w:val="003C5A69"/>
    <w:rsid w:val="003C6FF4"/>
    <w:rsid w:val="003C716A"/>
    <w:rsid w:val="003C7598"/>
    <w:rsid w:val="003C77B3"/>
    <w:rsid w:val="003C78B7"/>
    <w:rsid w:val="003C79DF"/>
    <w:rsid w:val="003C7D4D"/>
    <w:rsid w:val="003C7FAB"/>
    <w:rsid w:val="003D01D6"/>
    <w:rsid w:val="003D0302"/>
    <w:rsid w:val="003D0CAE"/>
    <w:rsid w:val="003D15FE"/>
    <w:rsid w:val="003D181D"/>
    <w:rsid w:val="003D1D80"/>
    <w:rsid w:val="003D2048"/>
    <w:rsid w:val="003D220E"/>
    <w:rsid w:val="003D244F"/>
    <w:rsid w:val="003D2666"/>
    <w:rsid w:val="003D299A"/>
    <w:rsid w:val="003D2A6E"/>
    <w:rsid w:val="003D2C1B"/>
    <w:rsid w:val="003D35F9"/>
    <w:rsid w:val="003D3C3D"/>
    <w:rsid w:val="003D3E0F"/>
    <w:rsid w:val="003D3E3A"/>
    <w:rsid w:val="003D3F24"/>
    <w:rsid w:val="003D5053"/>
    <w:rsid w:val="003D5450"/>
    <w:rsid w:val="003D545E"/>
    <w:rsid w:val="003D57CC"/>
    <w:rsid w:val="003D5BB0"/>
    <w:rsid w:val="003D63BE"/>
    <w:rsid w:val="003D65CD"/>
    <w:rsid w:val="003D6756"/>
    <w:rsid w:val="003D699C"/>
    <w:rsid w:val="003D70E6"/>
    <w:rsid w:val="003D72BE"/>
    <w:rsid w:val="003D7334"/>
    <w:rsid w:val="003D73A5"/>
    <w:rsid w:val="003D7428"/>
    <w:rsid w:val="003D7951"/>
    <w:rsid w:val="003D79F8"/>
    <w:rsid w:val="003D7AC7"/>
    <w:rsid w:val="003D7B39"/>
    <w:rsid w:val="003D7D7D"/>
    <w:rsid w:val="003D7DFF"/>
    <w:rsid w:val="003D7F1A"/>
    <w:rsid w:val="003D7FC1"/>
    <w:rsid w:val="003E0CE4"/>
    <w:rsid w:val="003E18D9"/>
    <w:rsid w:val="003E216B"/>
    <w:rsid w:val="003E21C9"/>
    <w:rsid w:val="003E259E"/>
    <w:rsid w:val="003E26BC"/>
    <w:rsid w:val="003E2C66"/>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70A"/>
    <w:rsid w:val="003E6BFC"/>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5C69"/>
    <w:rsid w:val="003F5F39"/>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972"/>
    <w:rsid w:val="00402B50"/>
    <w:rsid w:val="00402D9A"/>
    <w:rsid w:val="00403208"/>
    <w:rsid w:val="0040338A"/>
    <w:rsid w:val="00403455"/>
    <w:rsid w:val="0040357E"/>
    <w:rsid w:val="00403651"/>
    <w:rsid w:val="004037B9"/>
    <w:rsid w:val="0040381C"/>
    <w:rsid w:val="00403934"/>
    <w:rsid w:val="004042B6"/>
    <w:rsid w:val="004042F4"/>
    <w:rsid w:val="00405280"/>
    <w:rsid w:val="004057E6"/>
    <w:rsid w:val="004058CE"/>
    <w:rsid w:val="00405920"/>
    <w:rsid w:val="00405A61"/>
    <w:rsid w:val="00406904"/>
    <w:rsid w:val="00406E43"/>
    <w:rsid w:val="00407634"/>
    <w:rsid w:val="00407B02"/>
    <w:rsid w:val="0041025D"/>
    <w:rsid w:val="004108D3"/>
    <w:rsid w:val="00410C3D"/>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252"/>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B0B"/>
    <w:rsid w:val="00422E01"/>
    <w:rsid w:val="0042309E"/>
    <w:rsid w:val="004235E2"/>
    <w:rsid w:val="00423759"/>
    <w:rsid w:val="004239DA"/>
    <w:rsid w:val="00423A06"/>
    <w:rsid w:val="00423AAF"/>
    <w:rsid w:val="00423BC1"/>
    <w:rsid w:val="00423C05"/>
    <w:rsid w:val="00423FD3"/>
    <w:rsid w:val="00423FE0"/>
    <w:rsid w:val="0042451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99B"/>
    <w:rsid w:val="00427BD8"/>
    <w:rsid w:val="00427DC4"/>
    <w:rsid w:val="00430040"/>
    <w:rsid w:val="004302C3"/>
    <w:rsid w:val="00430719"/>
    <w:rsid w:val="0043079B"/>
    <w:rsid w:val="004307E6"/>
    <w:rsid w:val="00430881"/>
    <w:rsid w:val="0043128B"/>
    <w:rsid w:val="00431463"/>
    <w:rsid w:val="00431A56"/>
    <w:rsid w:val="00431E89"/>
    <w:rsid w:val="0043240D"/>
    <w:rsid w:val="00432769"/>
    <w:rsid w:val="00432D14"/>
    <w:rsid w:val="0043351E"/>
    <w:rsid w:val="00433992"/>
    <w:rsid w:val="00433D69"/>
    <w:rsid w:val="00433D9C"/>
    <w:rsid w:val="00434003"/>
    <w:rsid w:val="0043400D"/>
    <w:rsid w:val="00434403"/>
    <w:rsid w:val="0043461A"/>
    <w:rsid w:val="004348DD"/>
    <w:rsid w:val="00434BDD"/>
    <w:rsid w:val="00434D61"/>
    <w:rsid w:val="00434E26"/>
    <w:rsid w:val="0043532C"/>
    <w:rsid w:val="00435A14"/>
    <w:rsid w:val="00435D47"/>
    <w:rsid w:val="00435D4C"/>
    <w:rsid w:val="00436C7C"/>
    <w:rsid w:val="00436CCC"/>
    <w:rsid w:val="00436EC3"/>
    <w:rsid w:val="004370DC"/>
    <w:rsid w:val="004374A9"/>
    <w:rsid w:val="00437639"/>
    <w:rsid w:val="004376FC"/>
    <w:rsid w:val="00437732"/>
    <w:rsid w:val="00437F17"/>
    <w:rsid w:val="004402C1"/>
    <w:rsid w:val="004404C9"/>
    <w:rsid w:val="00440878"/>
    <w:rsid w:val="004414F8"/>
    <w:rsid w:val="004415BB"/>
    <w:rsid w:val="00441610"/>
    <w:rsid w:val="00441A5E"/>
    <w:rsid w:val="00441A8B"/>
    <w:rsid w:val="00441F26"/>
    <w:rsid w:val="00442391"/>
    <w:rsid w:val="00442402"/>
    <w:rsid w:val="004433CF"/>
    <w:rsid w:val="00443B57"/>
    <w:rsid w:val="00443B7A"/>
    <w:rsid w:val="0044413F"/>
    <w:rsid w:val="0044415F"/>
    <w:rsid w:val="00444504"/>
    <w:rsid w:val="00444645"/>
    <w:rsid w:val="00444C12"/>
    <w:rsid w:val="00444EBE"/>
    <w:rsid w:val="004454B5"/>
    <w:rsid w:val="00445CAA"/>
    <w:rsid w:val="00445CBC"/>
    <w:rsid w:val="00445EA5"/>
    <w:rsid w:val="004460B1"/>
    <w:rsid w:val="00446872"/>
    <w:rsid w:val="00446D4D"/>
    <w:rsid w:val="004476C6"/>
    <w:rsid w:val="004479DF"/>
    <w:rsid w:val="00450184"/>
    <w:rsid w:val="0045051B"/>
    <w:rsid w:val="0045081A"/>
    <w:rsid w:val="004508FE"/>
    <w:rsid w:val="004509F8"/>
    <w:rsid w:val="00450ACE"/>
    <w:rsid w:val="00450EBA"/>
    <w:rsid w:val="0045110E"/>
    <w:rsid w:val="00451572"/>
    <w:rsid w:val="00451702"/>
    <w:rsid w:val="00451780"/>
    <w:rsid w:val="004519F7"/>
    <w:rsid w:val="004520B8"/>
    <w:rsid w:val="0045233A"/>
    <w:rsid w:val="0045272E"/>
    <w:rsid w:val="00452C83"/>
    <w:rsid w:val="00452F10"/>
    <w:rsid w:val="00453325"/>
    <w:rsid w:val="00454199"/>
    <w:rsid w:val="004541AC"/>
    <w:rsid w:val="0045437E"/>
    <w:rsid w:val="00454560"/>
    <w:rsid w:val="00454568"/>
    <w:rsid w:val="004545A1"/>
    <w:rsid w:val="0045491B"/>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687"/>
    <w:rsid w:val="00467EAF"/>
    <w:rsid w:val="00470613"/>
    <w:rsid w:val="00470BF7"/>
    <w:rsid w:val="004718D6"/>
    <w:rsid w:val="00472510"/>
    <w:rsid w:val="004727B6"/>
    <w:rsid w:val="004727E5"/>
    <w:rsid w:val="00472BAD"/>
    <w:rsid w:val="00472CE1"/>
    <w:rsid w:val="00472F24"/>
    <w:rsid w:val="00472F43"/>
    <w:rsid w:val="00473052"/>
    <w:rsid w:val="004736AC"/>
    <w:rsid w:val="00473809"/>
    <w:rsid w:val="00473B9E"/>
    <w:rsid w:val="00474713"/>
    <w:rsid w:val="00474A6D"/>
    <w:rsid w:val="00474A72"/>
    <w:rsid w:val="00474BEE"/>
    <w:rsid w:val="00474ED5"/>
    <w:rsid w:val="004752D0"/>
    <w:rsid w:val="0047530F"/>
    <w:rsid w:val="00475709"/>
    <w:rsid w:val="00475ADA"/>
    <w:rsid w:val="004760A9"/>
    <w:rsid w:val="004764C5"/>
    <w:rsid w:val="00476B7B"/>
    <w:rsid w:val="00476C3E"/>
    <w:rsid w:val="00476C91"/>
    <w:rsid w:val="00476D23"/>
    <w:rsid w:val="00477A74"/>
    <w:rsid w:val="00477B4D"/>
    <w:rsid w:val="004806CC"/>
    <w:rsid w:val="0048073D"/>
    <w:rsid w:val="0048098A"/>
    <w:rsid w:val="00481323"/>
    <w:rsid w:val="00481C96"/>
    <w:rsid w:val="00481DC4"/>
    <w:rsid w:val="0048289C"/>
    <w:rsid w:val="00482AD5"/>
    <w:rsid w:val="00482D70"/>
    <w:rsid w:val="00483067"/>
    <w:rsid w:val="004830DD"/>
    <w:rsid w:val="0048324A"/>
    <w:rsid w:val="004837A1"/>
    <w:rsid w:val="0048396F"/>
    <w:rsid w:val="00483D2C"/>
    <w:rsid w:val="0048491E"/>
    <w:rsid w:val="00484ABB"/>
    <w:rsid w:val="00484CC1"/>
    <w:rsid w:val="0048518F"/>
    <w:rsid w:val="00485411"/>
    <w:rsid w:val="00485492"/>
    <w:rsid w:val="004855AF"/>
    <w:rsid w:val="00485768"/>
    <w:rsid w:val="00485855"/>
    <w:rsid w:val="0048598E"/>
    <w:rsid w:val="00485C3D"/>
    <w:rsid w:val="00485CFE"/>
    <w:rsid w:val="004864D8"/>
    <w:rsid w:val="00486584"/>
    <w:rsid w:val="00486786"/>
    <w:rsid w:val="004868AA"/>
    <w:rsid w:val="0048690D"/>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6D2"/>
    <w:rsid w:val="004928FF"/>
    <w:rsid w:val="00492B1E"/>
    <w:rsid w:val="00492E7D"/>
    <w:rsid w:val="0049319B"/>
    <w:rsid w:val="0049324B"/>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550"/>
    <w:rsid w:val="004A0796"/>
    <w:rsid w:val="004A1109"/>
    <w:rsid w:val="004A158F"/>
    <w:rsid w:val="004A1A50"/>
    <w:rsid w:val="004A1C2D"/>
    <w:rsid w:val="004A1CAA"/>
    <w:rsid w:val="004A20EC"/>
    <w:rsid w:val="004A2438"/>
    <w:rsid w:val="004A2593"/>
    <w:rsid w:val="004A25A1"/>
    <w:rsid w:val="004A27FB"/>
    <w:rsid w:val="004A29DD"/>
    <w:rsid w:val="004A2B09"/>
    <w:rsid w:val="004A3216"/>
    <w:rsid w:val="004A32CD"/>
    <w:rsid w:val="004A3757"/>
    <w:rsid w:val="004A3B99"/>
    <w:rsid w:val="004A3CC3"/>
    <w:rsid w:val="004A3F4F"/>
    <w:rsid w:val="004A4182"/>
    <w:rsid w:val="004A43F2"/>
    <w:rsid w:val="004A4625"/>
    <w:rsid w:val="004A4A20"/>
    <w:rsid w:val="004A50B1"/>
    <w:rsid w:val="004A53D9"/>
    <w:rsid w:val="004A5530"/>
    <w:rsid w:val="004A5959"/>
    <w:rsid w:val="004A5973"/>
    <w:rsid w:val="004A5A4E"/>
    <w:rsid w:val="004A6269"/>
    <w:rsid w:val="004A6283"/>
    <w:rsid w:val="004A63F1"/>
    <w:rsid w:val="004A6B1F"/>
    <w:rsid w:val="004A6F38"/>
    <w:rsid w:val="004A77D9"/>
    <w:rsid w:val="004A7B90"/>
    <w:rsid w:val="004A7D0B"/>
    <w:rsid w:val="004A7D54"/>
    <w:rsid w:val="004B0384"/>
    <w:rsid w:val="004B0F9B"/>
    <w:rsid w:val="004B10E1"/>
    <w:rsid w:val="004B179F"/>
    <w:rsid w:val="004B1A0E"/>
    <w:rsid w:val="004B1BF0"/>
    <w:rsid w:val="004B1E7D"/>
    <w:rsid w:val="004B24AD"/>
    <w:rsid w:val="004B2508"/>
    <w:rsid w:val="004B2E6D"/>
    <w:rsid w:val="004B33C2"/>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088"/>
    <w:rsid w:val="004C3B09"/>
    <w:rsid w:val="004C3B68"/>
    <w:rsid w:val="004C4146"/>
    <w:rsid w:val="004C431C"/>
    <w:rsid w:val="004C4E25"/>
    <w:rsid w:val="004C4EC4"/>
    <w:rsid w:val="004C5166"/>
    <w:rsid w:val="004C52FB"/>
    <w:rsid w:val="004C5315"/>
    <w:rsid w:val="004C541D"/>
    <w:rsid w:val="004C5427"/>
    <w:rsid w:val="004C5681"/>
    <w:rsid w:val="004C5B62"/>
    <w:rsid w:val="004C5E6B"/>
    <w:rsid w:val="004C63D6"/>
    <w:rsid w:val="004C65A0"/>
    <w:rsid w:val="004C684D"/>
    <w:rsid w:val="004C688E"/>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7D2"/>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C6E"/>
    <w:rsid w:val="004E2114"/>
    <w:rsid w:val="004E2293"/>
    <w:rsid w:val="004E22DD"/>
    <w:rsid w:val="004E285D"/>
    <w:rsid w:val="004E2DEF"/>
    <w:rsid w:val="004E30DF"/>
    <w:rsid w:val="004E3E16"/>
    <w:rsid w:val="004E3EC9"/>
    <w:rsid w:val="004E438A"/>
    <w:rsid w:val="004E448A"/>
    <w:rsid w:val="004E4579"/>
    <w:rsid w:val="004E45AA"/>
    <w:rsid w:val="004E4BAE"/>
    <w:rsid w:val="004E4DCB"/>
    <w:rsid w:val="004E5058"/>
    <w:rsid w:val="004E51CA"/>
    <w:rsid w:val="004E527E"/>
    <w:rsid w:val="004E52C1"/>
    <w:rsid w:val="004E52E4"/>
    <w:rsid w:val="004E558F"/>
    <w:rsid w:val="004E5CF6"/>
    <w:rsid w:val="004E6828"/>
    <w:rsid w:val="004E6954"/>
    <w:rsid w:val="004E7026"/>
    <w:rsid w:val="004E7667"/>
    <w:rsid w:val="004E76B6"/>
    <w:rsid w:val="004E78B9"/>
    <w:rsid w:val="004E7A5D"/>
    <w:rsid w:val="004E7BF6"/>
    <w:rsid w:val="004E7D99"/>
    <w:rsid w:val="004E7F6D"/>
    <w:rsid w:val="004F0129"/>
    <w:rsid w:val="004F03BE"/>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B50"/>
    <w:rsid w:val="004F610D"/>
    <w:rsid w:val="004F6147"/>
    <w:rsid w:val="004F622C"/>
    <w:rsid w:val="004F62BC"/>
    <w:rsid w:val="004F6322"/>
    <w:rsid w:val="004F63EB"/>
    <w:rsid w:val="004F66A5"/>
    <w:rsid w:val="004F731B"/>
    <w:rsid w:val="004F73CE"/>
    <w:rsid w:val="00500188"/>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F55"/>
    <w:rsid w:val="0051214B"/>
    <w:rsid w:val="00512467"/>
    <w:rsid w:val="00512638"/>
    <w:rsid w:val="005126EA"/>
    <w:rsid w:val="00512774"/>
    <w:rsid w:val="0051303B"/>
    <w:rsid w:val="005134DD"/>
    <w:rsid w:val="0051357C"/>
    <w:rsid w:val="00513B3D"/>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7042"/>
    <w:rsid w:val="0051734D"/>
    <w:rsid w:val="00517480"/>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906"/>
    <w:rsid w:val="00522F7E"/>
    <w:rsid w:val="00522FA4"/>
    <w:rsid w:val="00523261"/>
    <w:rsid w:val="005236C5"/>
    <w:rsid w:val="0052374D"/>
    <w:rsid w:val="00523778"/>
    <w:rsid w:val="00523D2A"/>
    <w:rsid w:val="005240B8"/>
    <w:rsid w:val="00524130"/>
    <w:rsid w:val="005242C8"/>
    <w:rsid w:val="0052443F"/>
    <w:rsid w:val="00524599"/>
    <w:rsid w:val="005251DF"/>
    <w:rsid w:val="0052535B"/>
    <w:rsid w:val="00525DF7"/>
    <w:rsid w:val="00525E70"/>
    <w:rsid w:val="00525FE5"/>
    <w:rsid w:val="005260CE"/>
    <w:rsid w:val="00526466"/>
    <w:rsid w:val="0052650F"/>
    <w:rsid w:val="005266EB"/>
    <w:rsid w:val="0052674E"/>
    <w:rsid w:val="00526849"/>
    <w:rsid w:val="00526A2E"/>
    <w:rsid w:val="00526BEE"/>
    <w:rsid w:val="00526F80"/>
    <w:rsid w:val="00527704"/>
    <w:rsid w:val="00527884"/>
    <w:rsid w:val="00530086"/>
    <w:rsid w:val="005302A2"/>
    <w:rsid w:val="0053031E"/>
    <w:rsid w:val="005306E4"/>
    <w:rsid w:val="00530C0F"/>
    <w:rsid w:val="00530FF2"/>
    <w:rsid w:val="00531576"/>
    <w:rsid w:val="0053173C"/>
    <w:rsid w:val="00531DE7"/>
    <w:rsid w:val="00531FD3"/>
    <w:rsid w:val="0053221E"/>
    <w:rsid w:val="0053222C"/>
    <w:rsid w:val="00532BB6"/>
    <w:rsid w:val="00532D7D"/>
    <w:rsid w:val="00532D99"/>
    <w:rsid w:val="005335ED"/>
    <w:rsid w:val="005339A6"/>
    <w:rsid w:val="005339D3"/>
    <w:rsid w:val="00533EE6"/>
    <w:rsid w:val="005341C2"/>
    <w:rsid w:val="005341FC"/>
    <w:rsid w:val="0053474B"/>
    <w:rsid w:val="005347E6"/>
    <w:rsid w:val="00534C0D"/>
    <w:rsid w:val="00535741"/>
    <w:rsid w:val="0053590A"/>
    <w:rsid w:val="00535C4B"/>
    <w:rsid w:val="00535F40"/>
    <w:rsid w:val="00535F47"/>
    <w:rsid w:val="005369EC"/>
    <w:rsid w:val="005372FB"/>
    <w:rsid w:val="00537467"/>
    <w:rsid w:val="005378AA"/>
    <w:rsid w:val="0054016D"/>
    <w:rsid w:val="005402D0"/>
    <w:rsid w:val="0054034B"/>
    <w:rsid w:val="0054045E"/>
    <w:rsid w:val="0054054F"/>
    <w:rsid w:val="005407CB"/>
    <w:rsid w:val="00540800"/>
    <w:rsid w:val="00540D05"/>
    <w:rsid w:val="00541013"/>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3D59"/>
    <w:rsid w:val="005440D5"/>
    <w:rsid w:val="005445EC"/>
    <w:rsid w:val="00544706"/>
    <w:rsid w:val="00544E28"/>
    <w:rsid w:val="00544E65"/>
    <w:rsid w:val="0054523D"/>
    <w:rsid w:val="005453E0"/>
    <w:rsid w:val="00545935"/>
    <w:rsid w:val="00545B03"/>
    <w:rsid w:val="00545BCB"/>
    <w:rsid w:val="00545E13"/>
    <w:rsid w:val="00545FB0"/>
    <w:rsid w:val="00546025"/>
    <w:rsid w:val="0054609E"/>
    <w:rsid w:val="00546549"/>
    <w:rsid w:val="0054678A"/>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521"/>
    <w:rsid w:val="0055369F"/>
    <w:rsid w:val="005536D4"/>
    <w:rsid w:val="005537FA"/>
    <w:rsid w:val="005544FD"/>
    <w:rsid w:val="005549F4"/>
    <w:rsid w:val="00554A2E"/>
    <w:rsid w:val="00554CB9"/>
    <w:rsid w:val="00555361"/>
    <w:rsid w:val="00555BEB"/>
    <w:rsid w:val="005563D9"/>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799"/>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C82"/>
    <w:rsid w:val="005670DC"/>
    <w:rsid w:val="005670E0"/>
    <w:rsid w:val="0056793B"/>
    <w:rsid w:val="00567AB6"/>
    <w:rsid w:val="00567AC2"/>
    <w:rsid w:val="00567AD2"/>
    <w:rsid w:val="0057038D"/>
    <w:rsid w:val="0057041F"/>
    <w:rsid w:val="0057064E"/>
    <w:rsid w:val="00570FD7"/>
    <w:rsid w:val="00571307"/>
    <w:rsid w:val="005713C8"/>
    <w:rsid w:val="0057170B"/>
    <w:rsid w:val="00571E35"/>
    <w:rsid w:val="00572641"/>
    <w:rsid w:val="0057291A"/>
    <w:rsid w:val="00572B96"/>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95D"/>
    <w:rsid w:val="00577D1C"/>
    <w:rsid w:val="00577E51"/>
    <w:rsid w:val="00580309"/>
    <w:rsid w:val="00580773"/>
    <w:rsid w:val="00580A2D"/>
    <w:rsid w:val="00580C86"/>
    <w:rsid w:val="00580DA3"/>
    <w:rsid w:val="00580F99"/>
    <w:rsid w:val="00581079"/>
    <w:rsid w:val="005813E0"/>
    <w:rsid w:val="005814A7"/>
    <w:rsid w:val="0058162C"/>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735"/>
    <w:rsid w:val="00590959"/>
    <w:rsid w:val="00591046"/>
    <w:rsid w:val="00591106"/>
    <w:rsid w:val="005914B0"/>
    <w:rsid w:val="005916CA"/>
    <w:rsid w:val="00591F4C"/>
    <w:rsid w:val="0059206D"/>
    <w:rsid w:val="00592501"/>
    <w:rsid w:val="00592691"/>
    <w:rsid w:val="00592B35"/>
    <w:rsid w:val="0059318D"/>
    <w:rsid w:val="0059371E"/>
    <w:rsid w:val="00593CDF"/>
    <w:rsid w:val="00594C2C"/>
    <w:rsid w:val="0059512D"/>
    <w:rsid w:val="00595245"/>
    <w:rsid w:val="00595332"/>
    <w:rsid w:val="00595595"/>
    <w:rsid w:val="00595693"/>
    <w:rsid w:val="00596085"/>
    <w:rsid w:val="00596818"/>
    <w:rsid w:val="005969EC"/>
    <w:rsid w:val="00596AA0"/>
    <w:rsid w:val="00596C4A"/>
    <w:rsid w:val="00596CF5"/>
    <w:rsid w:val="00596D21"/>
    <w:rsid w:val="00597295"/>
    <w:rsid w:val="0059745B"/>
    <w:rsid w:val="00597625"/>
    <w:rsid w:val="0059765A"/>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D79"/>
    <w:rsid w:val="005A4A55"/>
    <w:rsid w:val="005A4A94"/>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E5F"/>
    <w:rsid w:val="005B7F6E"/>
    <w:rsid w:val="005C04C4"/>
    <w:rsid w:val="005C0684"/>
    <w:rsid w:val="005C08FF"/>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5C1"/>
    <w:rsid w:val="005C4AB6"/>
    <w:rsid w:val="005C577F"/>
    <w:rsid w:val="005C57A6"/>
    <w:rsid w:val="005C599C"/>
    <w:rsid w:val="005C5ED8"/>
    <w:rsid w:val="005C61EE"/>
    <w:rsid w:val="005C621D"/>
    <w:rsid w:val="005C6558"/>
    <w:rsid w:val="005C6D49"/>
    <w:rsid w:val="005C6F97"/>
    <w:rsid w:val="005C7867"/>
    <w:rsid w:val="005C7A31"/>
    <w:rsid w:val="005C7F16"/>
    <w:rsid w:val="005D0128"/>
    <w:rsid w:val="005D0445"/>
    <w:rsid w:val="005D05D1"/>
    <w:rsid w:val="005D0692"/>
    <w:rsid w:val="005D0D78"/>
    <w:rsid w:val="005D0DF9"/>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9C"/>
    <w:rsid w:val="005E5D6F"/>
    <w:rsid w:val="005E5F5F"/>
    <w:rsid w:val="005E5F8A"/>
    <w:rsid w:val="005E6AF9"/>
    <w:rsid w:val="005E6B97"/>
    <w:rsid w:val="005E6DD1"/>
    <w:rsid w:val="005E73A4"/>
    <w:rsid w:val="005E748C"/>
    <w:rsid w:val="005E7C76"/>
    <w:rsid w:val="005E7E73"/>
    <w:rsid w:val="005E7F4B"/>
    <w:rsid w:val="005F029A"/>
    <w:rsid w:val="005F0C49"/>
    <w:rsid w:val="005F0DE2"/>
    <w:rsid w:val="005F0FF5"/>
    <w:rsid w:val="005F1011"/>
    <w:rsid w:val="005F1025"/>
    <w:rsid w:val="005F157E"/>
    <w:rsid w:val="005F1982"/>
    <w:rsid w:val="005F1BF5"/>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ED9"/>
    <w:rsid w:val="005F5FDC"/>
    <w:rsid w:val="005F623C"/>
    <w:rsid w:val="005F640C"/>
    <w:rsid w:val="005F6465"/>
    <w:rsid w:val="005F6736"/>
    <w:rsid w:val="005F6A1F"/>
    <w:rsid w:val="005F6AFA"/>
    <w:rsid w:val="005F70F8"/>
    <w:rsid w:val="00600530"/>
    <w:rsid w:val="006005C1"/>
    <w:rsid w:val="00600663"/>
    <w:rsid w:val="006008E7"/>
    <w:rsid w:val="00600906"/>
    <w:rsid w:val="00600D4E"/>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A0F"/>
    <w:rsid w:val="00610170"/>
    <w:rsid w:val="0061089E"/>
    <w:rsid w:val="006108DD"/>
    <w:rsid w:val="006109E8"/>
    <w:rsid w:val="00611081"/>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1A7"/>
    <w:rsid w:val="0061649F"/>
    <w:rsid w:val="006169FD"/>
    <w:rsid w:val="00616A67"/>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9A7"/>
    <w:rsid w:val="00622B32"/>
    <w:rsid w:val="00622C55"/>
    <w:rsid w:val="00623739"/>
    <w:rsid w:val="00623D25"/>
    <w:rsid w:val="0062412E"/>
    <w:rsid w:val="0062447F"/>
    <w:rsid w:val="00624E4C"/>
    <w:rsid w:val="00624EA6"/>
    <w:rsid w:val="006252E8"/>
    <w:rsid w:val="006259F5"/>
    <w:rsid w:val="0062634C"/>
    <w:rsid w:val="00626495"/>
    <w:rsid w:val="0062667A"/>
    <w:rsid w:val="0062673B"/>
    <w:rsid w:val="00626CB8"/>
    <w:rsid w:val="00626E43"/>
    <w:rsid w:val="00626F6C"/>
    <w:rsid w:val="0062795E"/>
    <w:rsid w:val="00627B0B"/>
    <w:rsid w:val="00627C52"/>
    <w:rsid w:val="00627F9F"/>
    <w:rsid w:val="006307D4"/>
    <w:rsid w:val="0063086A"/>
    <w:rsid w:val="006308B4"/>
    <w:rsid w:val="00630A17"/>
    <w:rsid w:val="00630B16"/>
    <w:rsid w:val="00630D3A"/>
    <w:rsid w:val="00630F2F"/>
    <w:rsid w:val="00631191"/>
    <w:rsid w:val="006312A9"/>
    <w:rsid w:val="00631769"/>
    <w:rsid w:val="00631F9A"/>
    <w:rsid w:val="006325EC"/>
    <w:rsid w:val="00632CA4"/>
    <w:rsid w:val="00632CE5"/>
    <w:rsid w:val="006333B8"/>
    <w:rsid w:val="0063344E"/>
    <w:rsid w:val="006335E1"/>
    <w:rsid w:val="00634347"/>
    <w:rsid w:val="00634483"/>
    <w:rsid w:val="006350DB"/>
    <w:rsid w:val="0063560C"/>
    <w:rsid w:val="00635628"/>
    <w:rsid w:val="00635D55"/>
    <w:rsid w:val="00635EF2"/>
    <w:rsid w:val="006365CA"/>
    <w:rsid w:val="00637021"/>
    <w:rsid w:val="006371DC"/>
    <w:rsid w:val="006371E3"/>
    <w:rsid w:val="0063760A"/>
    <w:rsid w:val="006376FF"/>
    <w:rsid w:val="00637A4B"/>
    <w:rsid w:val="00637A52"/>
    <w:rsid w:val="00637A6C"/>
    <w:rsid w:val="00637AE9"/>
    <w:rsid w:val="006401AB"/>
    <w:rsid w:val="006407A3"/>
    <w:rsid w:val="0064096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C9"/>
    <w:rsid w:val="006474E9"/>
    <w:rsid w:val="00647B89"/>
    <w:rsid w:val="00647CF4"/>
    <w:rsid w:val="006505CF"/>
    <w:rsid w:val="00650B0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719"/>
    <w:rsid w:val="00653F25"/>
    <w:rsid w:val="0065468D"/>
    <w:rsid w:val="00654860"/>
    <w:rsid w:val="006549F0"/>
    <w:rsid w:val="00654C47"/>
    <w:rsid w:val="00655915"/>
    <w:rsid w:val="0065661D"/>
    <w:rsid w:val="0065666F"/>
    <w:rsid w:val="00656687"/>
    <w:rsid w:val="006567D1"/>
    <w:rsid w:val="00656805"/>
    <w:rsid w:val="00656A1D"/>
    <w:rsid w:val="00656D02"/>
    <w:rsid w:val="00656F14"/>
    <w:rsid w:val="00656F58"/>
    <w:rsid w:val="00657229"/>
    <w:rsid w:val="00657729"/>
    <w:rsid w:val="0065795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9D7"/>
    <w:rsid w:val="0066623E"/>
    <w:rsid w:val="006664B2"/>
    <w:rsid w:val="006672BA"/>
    <w:rsid w:val="006673BA"/>
    <w:rsid w:val="00667B67"/>
    <w:rsid w:val="00667D76"/>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909"/>
    <w:rsid w:val="00672CC0"/>
    <w:rsid w:val="006732DC"/>
    <w:rsid w:val="00673504"/>
    <w:rsid w:val="00673533"/>
    <w:rsid w:val="00673A0A"/>
    <w:rsid w:val="006752B2"/>
    <w:rsid w:val="0067566D"/>
    <w:rsid w:val="006756CF"/>
    <w:rsid w:val="00675813"/>
    <w:rsid w:val="00675BEF"/>
    <w:rsid w:val="00675DFF"/>
    <w:rsid w:val="00676026"/>
    <w:rsid w:val="0067604B"/>
    <w:rsid w:val="0067626F"/>
    <w:rsid w:val="00676313"/>
    <w:rsid w:val="006769E6"/>
    <w:rsid w:val="00676C8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03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EA2"/>
    <w:rsid w:val="006A3044"/>
    <w:rsid w:val="006A316B"/>
    <w:rsid w:val="006A33E4"/>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1B9"/>
    <w:rsid w:val="006A78EE"/>
    <w:rsid w:val="006A7C31"/>
    <w:rsid w:val="006B083F"/>
    <w:rsid w:val="006B0AA0"/>
    <w:rsid w:val="006B0D1B"/>
    <w:rsid w:val="006B0FC8"/>
    <w:rsid w:val="006B11B4"/>
    <w:rsid w:val="006B129A"/>
    <w:rsid w:val="006B1BD7"/>
    <w:rsid w:val="006B22C3"/>
    <w:rsid w:val="006B2A16"/>
    <w:rsid w:val="006B2AE8"/>
    <w:rsid w:val="006B2FD9"/>
    <w:rsid w:val="006B309D"/>
    <w:rsid w:val="006B3289"/>
    <w:rsid w:val="006B342E"/>
    <w:rsid w:val="006B34D5"/>
    <w:rsid w:val="006B3756"/>
    <w:rsid w:val="006B3A52"/>
    <w:rsid w:val="006B3CC7"/>
    <w:rsid w:val="006B40D4"/>
    <w:rsid w:val="006B412D"/>
    <w:rsid w:val="006B46BB"/>
    <w:rsid w:val="006B483C"/>
    <w:rsid w:val="006B4981"/>
    <w:rsid w:val="006B5090"/>
    <w:rsid w:val="006B51F3"/>
    <w:rsid w:val="006B5202"/>
    <w:rsid w:val="006B644C"/>
    <w:rsid w:val="006B69D2"/>
    <w:rsid w:val="006B6B84"/>
    <w:rsid w:val="006B6B96"/>
    <w:rsid w:val="006B6EAD"/>
    <w:rsid w:val="006B6F1D"/>
    <w:rsid w:val="006B7498"/>
    <w:rsid w:val="006B7729"/>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57"/>
    <w:rsid w:val="006C3446"/>
    <w:rsid w:val="006C37FD"/>
    <w:rsid w:val="006C3A05"/>
    <w:rsid w:val="006C3AF6"/>
    <w:rsid w:val="006C3BC4"/>
    <w:rsid w:val="006C40B5"/>
    <w:rsid w:val="006C51C0"/>
    <w:rsid w:val="006C543A"/>
    <w:rsid w:val="006C5D0D"/>
    <w:rsid w:val="006C5D2A"/>
    <w:rsid w:val="006C5F78"/>
    <w:rsid w:val="006C5F83"/>
    <w:rsid w:val="006C6057"/>
    <w:rsid w:val="006C62B9"/>
    <w:rsid w:val="006C68F4"/>
    <w:rsid w:val="006C714A"/>
    <w:rsid w:val="006D02C5"/>
    <w:rsid w:val="006D06F9"/>
    <w:rsid w:val="006D0AC5"/>
    <w:rsid w:val="006D0B2B"/>
    <w:rsid w:val="006D152E"/>
    <w:rsid w:val="006D163E"/>
    <w:rsid w:val="006D1842"/>
    <w:rsid w:val="006D1ADC"/>
    <w:rsid w:val="006D1BA0"/>
    <w:rsid w:val="006D1ECC"/>
    <w:rsid w:val="006D1F8A"/>
    <w:rsid w:val="006D203B"/>
    <w:rsid w:val="006D2A85"/>
    <w:rsid w:val="006D2C17"/>
    <w:rsid w:val="006D2C86"/>
    <w:rsid w:val="006D2E0A"/>
    <w:rsid w:val="006D2F5F"/>
    <w:rsid w:val="006D30DE"/>
    <w:rsid w:val="006D354B"/>
    <w:rsid w:val="006D371A"/>
    <w:rsid w:val="006D4168"/>
    <w:rsid w:val="006D4476"/>
    <w:rsid w:val="006D44DF"/>
    <w:rsid w:val="006D475C"/>
    <w:rsid w:val="006D4887"/>
    <w:rsid w:val="006D491E"/>
    <w:rsid w:val="006D51EF"/>
    <w:rsid w:val="006D563E"/>
    <w:rsid w:val="006D573D"/>
    <w:rsid w:val="006D5D46"/>
    <w:rsid w:val="006D5E49"/>
    <w:rsid w:val="006D6290"/>
    <w:rsid w:val="006D6581"/>
    <w:rsid w:val="006D6A03"/>
    <w:rsid w:val="006D6AA4"/>
    <w:rsid w:val="006D6E1D"/>
    <w:rsid w:val="006D6F18"/>
    <w:rsid w:val="006D6FFB"/>
    <w:rsid w:val="006D7014"/>
    <w:rsid w:val="006D740C"/>
    <w:rsid w:val="006D7691"/>
    <w:rsid w:val="006D77E8"/>
    <w:rsid w:val="006D7878"/>
    <w:rsid w:val="006D7F88"/>
    <w:rsid w:val="006E0891"/>
    <w:rsid w:val="006E096F"/>
    <w:rsid w:val="006E09E1"/>
    <w:rsid w:val="006E0B87"/>
    <w:rsid w:val="006E0BDC"/>
    <w:rsid w:val="006E1289"/>
    <w:rsid w:val="006E16A1"/>
    <w:rsid w:val="006E1989"/>
    <w:rsid w:val="006E1CBF"/>
    <w:rsid w:val="006E1D2F"/>
    <w:rsid w:val="006E1F0F"/>
    <w:rsid w:val="006E2024"/>
    <w:rsid w:val="006E2278"/>
    <w:rsid w:val="006E2447"/>
    <w:rsid w:val="006E2610"/>
    <w:rsid w:val="006E26AC"/>
    <w:rsid w:val="006E27A3"/>
    <w:rsid w:val="006E2C42"/>
    <w:rsid w:val="006E2DCD"/>
    <w:rsid w:val="006E3A83"/>
    <w:rsid w:val="006E3BDC"/>
    <w:rsid w:val="006E3EB0"/>
    <w:rsid w:val="006E4355"/>
    <w:rsid w:val="006E449C"/>
    <w:rsid w:val="006E45A9"/>
    <w:rsid w:val="006E464F"/>
    <w:rsid w:val="006E491C"/>
    <w:rsid w:val="006E4A0B"/>
    <w:rsid w:val="006E4F00"/>
    <w:rsid w:val="006E4F16"/>
    <w:rsid w:val="006E5080"/>
    <w:rsid w:val="006E50F6"/>
    <w:rsid w:val="006E5372"/>
    <w:rsid w:val="006E5E2B"/>
    <w:rsid w:val="006E6390"/>
    <w:rsid w:val="006E66D4"/>
    <w:rsid w:val="006E66D5"/>
    <w:rsid w:val="006E6B2B"/>
    <w:rsid w:val="006E6DF3"/>
    <w:rsid w:val="006E6F18"/>
    <w:rsid w:val="006E74C2"/>
    <w:rsid w:val="006E783F"/>
    <w:rsid w:val="006E7D21"/>
    <w:rsid w:val="006F0078"/>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378"/>
    <w:rsid w:val="0070073C"/>
    <w:rsid w:val="00700DC7"/>
    <w:rsid w:val="00700F82"/>
    <w:rsid w:val="00701635"/>
    <w:rsid w:val="00701776"/>
    <w:rsid w:val="0070187D"/>
    <w:rsid w:val="007018FF"/>
    <w:rsid w:val="00701A13"/>
    <w:rsid w:val="00701C09"/>
    <w:rsid w:val="00701CC2"/>
    <w:rsid w:val="00702427"/>
    <w:rsid w:val="007029BA"/>
    <w:rsid w:val="007033A3"/>
    <w:rsid w:val="00703668"/>
    <w:rsid w:val="00703714"/>
    <w:rsid w:val="00703718"/>
    <w:rsid w:val="0070376A"/>
    <w:rsid w:val="00703917"/>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5BC1"/>
    <w:rsid w:val="007161DA"/>
    <w:rsid w:val="007161FE"/>
    <w:rsid w:val="007163DC"/>
    <w:rsid w:val="007164DD"/>
    <w:rsid w:val="00716729"/>
    <w:rsid w:val="00716ACE"/>
    <w:rsid w:val="00716D58"/>
    <w:rsid w:val="00717360"/>
    <w:rsid w:val="00717457"/>
    <w:rsid w:val="007176C5"/>
    <w:rsid w:val="00717825"/>
    <w:rsid w:val="00717D19"/>
    <w:rsid w:val="00717DEC"/>
    <w:rsid w:val="00720331"/>
    <w:rsid w:val="00720540"/>
    <w:rsid w:val="00720B31"/>
    <w:rsid w:val="00720DE3"/>
    <w:rsid w:val="00720FCC"/>
    <w:rsid w:val="00721655"/>
    <w:rsid w:val="007216F5"/>
    <w:rsid w:val="00721874"/>
    <w:rsid w:val="00721A18"/>
    <w:rsid w:val="00721DFE"/>
    <w:rsid w:val="00722A3E"/>
    <w:rsid w:val="00722DF4"/>
    <w:rsid w:val="007232FC"/>
    <w:rsid w:val="00723454"/>
    <w:rsid w:val="007238C1"/>
    <w:rsid w:val="00723D86"/>
    <w:rsid w:val="00723D9F"/>
    <w:rsid w:val="00724558"/>
    <w:rsid w:val="007247EA"/>
    <w:rsid w:val="007248E7"/>
    <w:rsid w:val="00724F78"/>
    <w:rsid w:val="007250A4"/>
    <w:rsid w:val="007252FE"/>
    <w:rsid w:val="007253DF"/>
    <w:rsid w:val="007256A6"/>
    <w:rsid w:val="00726016"/>
    <w:rsid w:val="007262F6"/>
    <w:rsid w:val="00727413"/>
    <w:rsid w:val="0072794C"/>
    <w:rsid w:val="007279D1"/>
    <w:rsid w:val="007279D7"/>
    <w:rsid w:val="00727A9F"/>
    <w:rsid w:val="00727BC2"/>
    <w:rsid w:val="007300AB"/>
    <w:rsid w:val="0073016A"/>
    <w:rsid w:val="0073034A"/>
    <w:rsid w:val="00730785"/>
    <w:rsid w:val="007312A5"/>
    <w:rsid w:val="007318AC"/>
    <w:rsid w:val="00731C48"/>
    <w:rsid w:val="00731FEA"/>
    <w:rsid w:val="00732325"/>
    <w:rsid w:val="00733158"/>
    <w:rsid w:val="0073346D"/>
    <w:rsid w:val="00733B80"/>
    <w:rsid w:val="00733F23"/>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22B"/>
    <w:rsid w:val="007373C4"/>
    <w:rsid w:val="00737754"/>
    <w:rsid w:val="00737A6D"/>
    <w:rsid w:val="00737FF6"/>
    <w:rsid w:val="00740231"/>
    <w:rsid w:val="00740784"/>
    <w:rsid w:val="007407E7"/>
    <w:rsid w:val="00740F66"/>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BBB"/>
    <w:rsid w:val="00744E63"/>
    <w:rsid w:val="00744F0F"/>
    <w:rsid w:val="00745572"/>
    <w:rsid w:val="007456A0"/>
    <w:rsid w:val="00745C56"/>
    <w:rsid w:val="0074611D"/>
    <w:rsid w:val="007470C5"/>
    <w:rsid w:val="00747209"/>
    <w:rsid w:val="00747588"/>
    <w:rsid w:val="0074767C"/>
    <w:rsid w:val="0075028B"/>
    <w:rsid w:val="007503CA"/>
    <w:rsid w:val="00750661"/>
    <w:rsid w:val="00750EF5"/>
    <w:rsid w:val="00750F78"/>
    <w:rsid w:val="007510D0"/>
    <w:rsid w:val="007511E6"/>
    <w:rsid w:val="00751A2E"/>
    <w:rsid w:val="00751AD8"/>
    <w:rsid w:val="00751B77"/>
    <w:rsid w:val="00751DD5"/>
    <w:rsid w:val="00752332"/>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F51"/>
    <w:rsid w:val="00756600"/>
    <w:rsid w:val="007568F2"/>
    <w:rsid w:val="00756988"/>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BC0"/>
    <w:rsid w:val="00770D31"/>
    <w:rsid w:val="007716A2"/>
    <w:rsid w:val="007716DF"/>
    <w:rsid w:val="00771A87"/>
    <w:rsid w:val="00771CD6"/>
    <w:rsid w:val="00771DF7"/>
    <w:rsid w:val="00771F58"/>
    <w:rsid w:val="00771FEB"/>
    <w:rsid w:val="0077258D"/>
    <w:rsid w:val="00772ABE"/>
    <w:rsid w:val="00773020"/>
    <w:rsid w:val="0077307F"/>
    <w:rsid w:val="00773197"/>
    <w:rsid w:val="00773462"/>
    <w:rsid w:val="00773BCE"/>
    <w:rsid w:val="00773EC2"/>
    <w:rsid w:val="00773F65"/>
    <w:rsid w:val="0077446A"/>
    <w:rsid w:val="00774693"/>
    <w:rsid w:val="00774B93"/>
    <w:rsid w:val="00774F4D"/>
    <w:rsid w:val="0077559E"/>
    <w:rsid w:val="007761D6"/>
    <w:rsid w:val="007774BF"/>
    <w:rsid w:val="007777CD"/>
    <w:rsid w:val="00777AFF"/>
    <w:rsid w:val="00780230"/>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C6F"/>
    <w:rsid w:val="0078428D"/>
    <w:rsid w:val="0078499C"/>
    <w:rsid w:val="00784A92"/>
    <w:rsid w:val="00784E74"/>
    <w:rsid w:val="00784FD4"/>
    <w:rsid w:val="0078578F"/>
    <w:rsid w:val="0078598E"/>
    <w:rsid w:val="00785B2F"/>
    <w:rsid w:val="00785EA4"/>
    <w:rsid w:val="00786191"/>
    <w:rsid w:val="00786535"/>
    <w:rsid w:val="0078669E"/>
    <w:rsid w:val="0078683C"/>
    <w:rsid w:val="00786AAA"/>
    <w:rsid w:val="00786AAD"/>
    <w:rsid w:val="00786AF8"/>
    <w:rsid w:val="00786B9C"/>
    <w:rsid w:val="0078746E"/>
    <w:rsid w:val="007879CF"/>
    <w:rsid w:val="00787A99"/>
    <w:rsid w:val="00787BA1"/>
    <w:rsid w:val="007900CB"/>
    <w:rsid w:val="007903B3"/>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7D4"/>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BB4"/>
    <w:rsid w:val="007A0C2F"/>
    <w:rsid w:val="007A0C90"/>
    <w:rsid w:val="007A0D3B"/>
    <w:rsid w:val="007A124B"/>
    <w:rsid w:val="007A13AC"/>
    <w:rsid w:val="007A1479"/>
    <w:rsid w:val="007A1C18"/>
    <w:rsid w:val="007A1DEB"/>
    <w:rsid w:val="007A1E19"/>
    <w:rsid w:val="007A2134"/>
    <w:rsid w:val="007A2297"/>
    <w:rsid w:val="007A231D"/>
    <w:rsid w:val="007A246F"/>
    <w:rsid w:val="007A286B"/>
    <w:rsid w:val="007A29CB"/>
    <w:rsid w:val="007A30BB"/>
    <w:rsid w:val="007A31CF"/>
    <w:rsid w:val="007A3504"/>
    <w:rsid w:val="007A3A96"/>
    <w:rsid w:val="007A3ABD"/>
    <w:rsid w:val="007A3BB0"/>
    <w:rsid w:val="007A3E17"/>
    <w:rsid w:val="007A3F8A"/>
    <w:rsid w:val="007A405C"/>
    <w:rsid w:val="007A4334"/>
    <w:rsid w:val="007A43BC"/>
    <w:rsid w:val="007A4537"/>
    <w:rsid w:val="007A489D"/>
    <w:rsid w:val="007A49C3"/>
    <w:rsid w:val="007A4DD4"/>
    <w:rsid w:val="007A5A02"/>
    <w:rsid w:val="007A5CFE"/>
    <w:rsid w:val="007A5EA6"/>
    <w:rsid w:val="007A65E4"/>
    <w:rsid w:val="007A67E5"/>
    <w:rsid w:val="007A70F6"/>
    <w:rsid w:val="007A7621"/>
    <w:rsid w:val="007A7875"/>
    <w:rsid w:val="007A78A6"/>
    <w:rsid w:val="007A7E81"/>
    <w:rsid w:val="007A7E9A"/>
    <w:rsid w:val="007A7FC8"/>
    <w:rsid w:val="007A7FD8"/>
    <w:rsid w:val="007B00C0"/>
    <w:rsid w:val="007B0219"/>
    <w:rsid w:val="007B08B6"/>
    <w:rsid w:val="007B0975"/>
    <w:rsid w:val="007B0C1D"/>
    <w:rsid w:val="007B0C41"/>
    <w:rsid w:val="007B0C7D"/>
    <w:rsid w:val="007B16C9"/>
    <w:rsid w:val="007B16F7"/>
    <w:rsid w:val="007B1973"/>
    <w:rsid w:val="007B1D94"/>
    <w:rsid w:val="007B21C7"/>
    <w:rsid w:val="007B22F1"/>
    <w:rsid w:val="007B241B"/>
    <w:rsid w:val="007B2825"/>
    <w:rsid w:val="007B2F44"/>
    <w:rsid w:val="007B372B"/>
    <w:rsid w:val="007B3832"/>
    <w:rsid w:val="007B4467"/>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D0189"/>
    <w:rsid w:val="007D0BBF"/>
    <w:rsid w:val="007D12E9"/>
    <w:rsid w:val="007D16E0"/>
    <w:rsid w:val="007D1B9E"/>
    <w:rsid w:val="007D2127"/>
    <w:rsid w:val="007D2133"/>
    <w:rsid w:val="007D21D7"/>
    <w:rsid w:val="007D22F9"/>
    <w:rsid w:val="007D242C"/>
    <w:rsid w:val="007D2F65"/>
    <w:rsid w:val="007D33C4"/>
    <w:rsid w:val="007D3D88"/>
    <w:rsid w:val="007D42DE"/>
    <w:rsid w:val="007D4627"/>
    <w:rsid w:val="007D50BE"/>
    <w:rsid w:val="007D5327"/>
    <w:rsid w:val="007D5425"/>
    <w:rsid w:val="007D5590"/>
    <w:rsid w:val="007D5617"/>
    <w:rsid w:val="007D646A"/>
    <w:rsid w:val="007D6689"/>
    <w:rsid w:val="007D7106"/>
    <w:rsid w:val="007D76A5"/>
    <w:rsid w:val="007D79AA"/>
    <w:rsid w:val="007D7C2B"/>
    <w:rsid w:val="007D7DAA"/>
    <w:rsid w:val="007D7E34"/>
    <w:rsid w:val="007D7F4D"/>
    <w:rsid w:val="007E0830"/>
    <w:rsid w:val="007E0856"/>
    <w:rsid w:val="007E085B"/>
    <w:rsid w:val="007E1142"/>
    <w:rsid w:val="007E1B43"/>
    <w:rsid w:val="007E1F90"/>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48AC"/>
    <w:rsid w:val="007E548A"/>
    <w:rsid w:val="007E5624"/>
    <w:rsid w:val="007E5635"/>
    <w:rsid w:val="007E584D"/>
    <w:rsid w:val="007E59EA"/>
    <w:rsid w:val="007E5E48"/>
    <w:rsid w:val="007E64A1"/>
    <w:rsid w:val="007E658B"/>
    <w:rsid w:val="007E68D6"/>
    <w:rsid w:val="007E6DA6"/>
    <w:rsid w:val="007E6DF8"/>
    <w:rsid w:val="007E6E10"/>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F9D"/>
    <w:rsid w:val="007F34F3"/>
    <w:rsid w:val="007F3925"/>
    <w:rsid w:val="007F459C"/>
    <w:rsid w:val="007F4645"/>
    <w:rsid w:val="007F485E"/>
    <w:rsid w:val="007F5399"/>
    <w:rsid w:val="007F5610"/>
    <w:rsid w:val="007F59C6"/>
    <w:rsid w:val="007F5FC2"/>
    <w:rsid w:val="007F62DF"/>
    <w:rsid w:val="007F7389"/>
    <w:rsid w:val="007F755A"/>
    <w:rsid w:val="007F773A"/>
    <w:rsid w:val="008001AE"/>
    <w:rsid w:val="00800210"/>
    <w:rsid w:val="008002FD"/>
    <w:rsid w:val="0080037E"/>
    <w:rsid w:val="00800540"/>
    <w:rsid w:val="00800EFC"/>
    <w:rsid w:val="00801294"/>
    <w:rsid w:val="0080164F"/>
    <w:rsid w:val="00801F4D"/>
    <w:rsid w:val="00802331"/>
    <w:rsid w:val="00802D0F"/>
    <w:rsid w:val="00803000"/>
    <w:rsid w:val="008032A5"/>
    <w:rsid w:val="008036AF"/>
    <w:rsid w:val="00803749"/>
    <w:rsid w:val="008038A5"/>
    <w:rsid w:val="00803BDD"/>
    <w:rsid w:val="00803EAC"/>
    <w:rsid w:val="00803F7D"/>
    <w:rsid w:val="00804451"/>
    <w:rsid w:val="0080461F"/>
    <w:rsid w:val="00804978"/>
    <w:rsid w:val="00804A0D"/>
    <w:rsid w:val="0080530E"/>
    <w:rsid w:val="008053AE"/>
    <w:rsid w:val="00805723"/>
    <w:rsid w:val="008057EB"/>
    <w:rsid w:val="008057FC"/>
    <w:rsid w:val="00805E20"/>
    <w:rsid w:val="00805EFB"/>
    <w:rsid w:val="008061C0"/>
    <w:rsid w:val="00806C59"/>
    <w:rsid w:val="00806E30"/>
    <w:rsid w:val="00807390"/>
    <w:rsid w:val="00807827"/>
    <w:rsid w:val="008079BB"/>
    <w:rsid w:val="008100F1"/>
    <w:rsid w:val="0081026F"/>
    <w:rsid w:val="0081041D"/>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ADC"/>
    <w:rsid w:val="00825FEF"/>
    <w:rsid w:val="00826092"/>
    <w:rsid w:val="0082636C"/>
    <w:rsid w:val="0082691D"/>
    <w:rsid w:val="00827097"/>
    <w:rsid w:val="0082711C"/>
    <w:rsid w:val="00827442"/>
    <w:rsid w:val="00827C7F"/>
    <w:rsid w:val="0083073C"/>
    <w:rsid w:val="008307B0"/>
    <w:rsid w:val="00830DFB"/>
    <w:rsid w:val="00830F13"/>
    <w:rsid w:val="00831159"/>
    <w:rsid w:val="00831185"/>
    <w:rsid w:val="008312F0"/>
    <w:rsid w:val="00831D1F"/>
    <w:rsid w:val="008326E5"/>
    <w:rsid w:val="00832A08"/>
    <w:rsid w:val="00832EA8"/>
    <w:rsid w:val="00832F05"/>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C4A"/>
    <w:rsid w:val="008546F9"/>
    <w:rsid w:val="00854748"/>
    <w:rsid w:val="008547EA"/>
    <w:rsid w:val="00854A6A"/>
    <w:rsid w:val="00854B4E"/>
    <w:rsid w:val="00854D6B"/>
    <w:rsid w:val="00854ED9"/>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568"/>
    <w:rsid w:val="00862985"/>
    <w:rsid w:val="00862E99"/>
    <w:rsid w:val="008632CA"/>
    <w:rsid w:val="00863534"/>
    <w:rsid w:val="00863BEB"/>
    <w:rsid w:val="00863D31"/>
    <w:rsid w:val="008640B9"/>
    <w:rsid w:val="0086420F"/>
    <w:rsid w:val="00864422"/>
    <w:rsid w:val="008649BD"/>
    <w:rsid w:val="00864E9D"/>
    <w:rsid w:val="00864F50"/>
    <w:rsid w:val="00865092"/>
    <w:rsid w:val="008653DB"/>
    <w:rsid w:val="008653E3"/>
    <w:rsid w:val="00865937"/>
    <w:rsid w:val="00865D81"/>
    <w:rsid w:val="00865E02"/>
    <w:rsid w:val="008661A4"/>
    <w:rsid w:val="00866908"/>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44E"/>
    <w:rsid w:val="00873557"/>
    <w:rsid w:val="00873671"/>
    <w:rsid w:val="008738CB"/>
    <w:rsid w:val="00873AB1"/>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41"/>
    <w:rsid w:val="008810D6"/>
    <w:rsid w:val="00881259"/>
    <w:rsid w:val="00881318"/>
    <w:rsid w:val="00881527"/>
    <w:rsid w:val="008818CA"/>
    <w:rsid w:val="008819FF"/>
    <w:rsid w:val="00881E4B"/>
    <w:rsid w:val="00881FCD"/>
    <w:rsid w:val="00882255"/>
    <w:rsid w:val="0088247F"/>
    <w:rsid w:val="00882521"/>
    <w:rsid w:val="008827E4"/>
    <w:rsid w:val="00882D53"/>
    <w:rsid w:val="00883427"/>
    <w:rsid w:val="00883525"/>
    <w:rsid w:val="00883947"/>
    <w:rsid w:val="00883ACA"/>
    <w:rsid w:val="00883B11"/>
    <w:rsid w:val="00883BB8"/>
    <w:rsid w:val="00883D22"/>
    <w:rsid w:val="00883EDE"/>
    <w:rsid w:val="008843A1"/>
    <w:rsid w:val="008843C0"/>
    <w:rsid w:val="00884899"/>
    <w:rsid w:val="00884D34"/>
    <w:rsid w:val="0088558D"/>
    <w:rsid w:val="008858A8"/>
    <w:rsid w:val="00885928"/>
    <w:rsid w:val="008859E5"/>
    <w:rsid w:val="00885A3A"/>
    <w:rsid w:val="00886BFA"/>
    <w:rsid w:val="00886C98"/>
    <w:rsid w:val="00886FBB"/>
    <w:rsid w:val="008878B3"/>
    <w:rsid w:val="00887EC1"/>
    <w:rsid w:val="008902C5"/>
    <w:rsid w:val="008902D6"/>
    <w:rsid w:val="00890CEB"/>
    <w:rsid w:val="00890EB0"/>
    <w:rsid w:val="00890F96"/>
    <w:rsid w:val="0089147A"/>
    <w:rsid w:val="0089159B"/>
    <w:rsid w:val="00891730"/>
    <w:rsid w:val="00891792"/>
    <w:rsid w:val="00891B6B"/>
    <w:rsid w:val="00891F35"/>
    <w:rsid w:val="008926FC"/>
    <w:rsid w:val="00892928"/>
    <w:rsid w:val="00892CC6"/>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638"/>
    <w:rsid w:val="00896796"/>
    <w:rsid w:val="008967D3"/>
    <w:rsid w:val="00896906"/>
    <w:rsid w:val="008970F4"/>
    <w:rsid w:val="0089733E"/>
    <w:rsid w:val="00897580"/>
    <w:rsid w:val="0089788A"/>
    <w:rsid w:val="0089798F"/>
    <w:rsid w:val="00897CDD"/>
    <w:rsid w:val="008A0434"/>
    <w:rsid w:val="008A0469"/>
    <w:rsid w:val="008A06C9"/>
    <w:rsid w:val="008A073B"/>
    <w:rsid w:val="008A1141"/>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4C6"/>
    <w:rsid w:val="008B18C8"/>
    <w:rsid w:val="008B1CB9"/>
    <w:rsid w:val="008B1D04"/>
    <w:rsid w:val="008B230C"/>
    <w:rsid w:val="008B2C22"/>
    <w:rsid w:val="008B2E36"/>
    <w:rsid w:val="008B30E8"/>
    <w:rsid w:val="008B361D"/>
    <w:rsid w:val="008B378F"/>
    <w:rsid w:val="008B3A86"/>
    <w:rsid w:val="008B3BC5"/>
    <w:rsid w:val="008B3BF0"/>
    <w:rsid w:val="008B3CEF"/>
    <w:rsid w:val="008B4560"/>
    <w:rsid w:val="008B46F2"/>
    <w:rsid w:val="008B479C"/>
    <w:rsid w:val="008B5752"/>
    <w:rsid w:val="008B5933"/>
    <w:rsid w:val="008B5C0B"/>
    <w:rsid w:val="008B5C75"/>
    <w:rsid w:val="008B5F62"/>
    <w:rsid w:val="008B6387"/>
    <w:rsid w:val="008B646B"/>
    <w:rsid w:val="008B6774"/>
    <w:rsid w:val="008B6C6D"/>
    <w:rsid w:val="008B6F01"/>
    <w:rsid w:val="008B705F"/>
    <w:rsid w:val="008B7479"/>
    <w:rsid w:val="008B7763"/>
    <w:rsid w:val="008B784E"/>
    <w:rsid w:val="008C067E"/>
    <w:rsid w:val="008C06C6"/>
    <w:rsid w:val="008C0829"/>
    <w:rsid w:val="008C0B16"/>
    <w:rsid w:val="008C0F8E"/>
    <w:rsid w:val="008C0FBD"/>
    <w:rsid w:val="008C1238"/>
    <w:rsid w:val="008C157B"/>
    <w:rsid w:val="008C1B26"/>
    <w:rsid w:val="008C1BCA"/>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540"/>
    <w:rsid w:val="008C5709"/>
    <w:rsid w:val="008C5743"/>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A99"/>
    <w:rsid w:val="008D6BB5"/>
    <w:rsid w:val="008D6E72"/>
    <w:rsid w:val="008D6F0D"/>
    <w:rsid w:val="008D7144"/>
    <w:rsid w:val="008D7433"/>
    <w:rsid w:val="008D7445"/>
    <w:rsid w:val="008D7B43"/>
    <w:rsid w:val="008D7CF3"/>
    <w:rsid w:val="008D7EC0"/>
    <w:rsid w:val="008D7F2B"/>
    <w:rsid w:val="008D7FEC"/>
    <w:rsid w:val="008E0172"/>
    <w:rsid w:val="008E0250"/>
    <w:rsid w:val="008E0AAF"/>
    <w:rsid w:val="008E15B6"/>
    <w:rsid w:val="008E16F3"/>
    <w:rsid w:val="008E190A"/>
    <w:rsid w:val="008E19A9"/>
    <w:rsid w:val="008E1A3C"/>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CD0"/>
    <w:rsid w:val="008F53C3"/>
    <w:rsid w:val="008F5542"/>
    <w:rsid w:val="008F5543"/>
    <w:rsid w:val="008F57F5"/>
    <w:rsid w:val="008F5D77"/>
    <w:rsid w:val="008F6645"/>
    <w:rsid w:val="008F67C4"/>
    <w:rsid w:val="008F6888"/>
    <w:rsid w:val="008F6A9F"/>
    <w:rsid w:val="008F713F"/>
    <w:rsid w:val="008F74CB"/>
    <w:rsid w:val="008F7530"/>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E0"/>
    <w:rsid w:val="00912D49"/>
    <w:rsid w:val="0091307E"/>
    <w:rsid w:val="00913441"/>
    <w:rsid w:val="009135BE"/>
    <w:rsid w:val="00914CC7"/>
    <w:rsid w:val="0091522A"/>
    <w:rsid w:val="00915388"/>
    <w:rsid w:val="009157EA"/>
    <w:rsid w:val="0091582B"/>
    <w:rsid w:val="0091597D"/>
    <w:rsid w:val="00915A7D"/>
    <w:rsid w:val="00915AE5"/>
    <w:rsid w:val="009161F5"/>
    <w:rsid w:val="0091622E"/>
    <w:rsid w:val="00916772"/>
    <w:rsid w:val="00916A1B"/>
    <w:rsid w:val="00916B24"/>
    <w:rsid w:val="009176BC"/>
    <w:rsid w:val="00917EE6"/>
    <w:rsid w:val="00920313"/>
    <w:rsid w:val="00920514"/>
    <w:rsid w:val="009206AA"/>
    <w:rsid w:val="00920817"/>
    <w:rsid w:val="00920924"/>
    <w:rsid w:val="00920AE9"/>
    <w:rsid w:val="00920BDE"/>
    <w:rsid w:val="00920E7F"/>
    <w:rsid w:val="00920E86"/>
    <w:rsid w:val="009210EA"/>
    <w:rsid w:val="009212B0"/>
    <w:rsid w:val="009217D7"/>
    <w:rsid w:val="00921944"/>
    <w:rsid w:val="009219AB"/>
    <w:rsid w:val="009219DB"/>
    <w:rsid w:val="00921E57"/>
    <w:rsid w:val="0092210F"/>
    <w:rsid w:val="009222D4"/>
    <w:rsid w:val="00922415"/>
    <w:rsid w:val="009229F3"/>
    <w:rsid w:val="00922B11"/>
    <w:rsid w:val="00922F98"/>
    <w:rsid w:val="009236D6"/>
    <w:rsid w:val="009238A6"/>
    <w:rsid w:val="00924DAF"/>
    <w:rsid w:val="00925216"/>
    <w:rsid w:val="00925224"/>
    <w:rsid w:val="009256B4"/>
    <w:rsid w:val="00925D81"/>
    <w:rsid w:val="00926106"/>
    <w:rsid w:val="00926644"/>
    <w:rsid w:val="00926AB8"/>
    <w:rsid w:val="00926D47"/>
    <w:rsid w:val="00926F8C"/>
    <w:rsid w:val="00926F91"/>
    <w:rsid w:val="00927CD3"/>
    <w:rsid w:val="00927D53"/>
    <w:rsid w:val="0093046B"/>
    <w:rsid w:val="00930614"/>
    <w:rsid w:val="009308E5"/>
    <w:rsid w:val="009309BD"/>
    <w:rsid w:val="00931282"/>
    <w:rsid w:val="009313E8"/>
    <w:rsid w:val="00931495"/>
    <w:rsid w:val="00931677"/>
    <w:rsid w:val="0093230A"/>
    <w:rsid w:val="00932763"/>
    <w:rsid w:val="00932C33"/>
    <w:rsid w:val="00932F09"/>
    <w:rsid w:val="009332FF"/>
    <w:rsid w:val="00933647"/>
    <w:rsid w:val="009336C0"/>
    <w:rsid w:val="00933D58"/>
    <w:rsid w:val="00933EBD"/>
    <w:rsid w:val="00933FA7"/>
    <w:rsid w:val="00934250"/>
    <w:rsid w:val="00934A65"/>
    <w:rsid w:val="00934A8D"/>
    <w:rsid w:val="00934FA5"/>
    <w:rsid w:val="00935127"/>
    <w:rsid w:val="00935CD0"/>
    <w:rsid w:val="0093638A"/>
    <w:rsid w:val="00936E5D"/>
    <w:rsid w:val="0093741D"/>
    <w:rsid w:val="0093748E"/>
    <w:rsid w:val="009374EE"/>
    <w:rsid w:val="0093783B"/>
    <w:rsid w:val="00937DA0"/>
    <w:rsid w:val="00940854"/>
    <w:rsid w:val="00940F64"/>
    <w:rsid w:val="0094109A"/>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885"/>
    <w:rsid w:val="00944C56"/>
    <w:rsid w:val="00944D99"/>
    <w:rsid w:val="009456E6"/>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AE8"/>
    <w:rsid w:val="00955BCB"/>
    <w:rsid w:val="0095644D"/>
    <w:rsid w:val="00956924"/>
    <w:rsid w:val="0095705D"/>
    <w:rsid w:val="00957A83"/>
    <w:rsid w:val="00957BC7"/>
    <w:rsid w:val="00957CD6"/>
    <w:rsid w:val="0096130E"/>
    <w:rsid w:val="00961913"/>
    <w:rsid w:val="00961A7A"/>
    <w:rsid w:val="00961D2A"/>
    <w:rsid w:val="0096260B"/>
    <w:rsid w:val="00962617"/>
    <w:rsid w:val="009626B7"/>
    <w:rsid w:val="00962869"/>
    <w:rsid w:val="00962C44"/>
    <w:rsid w:val="00962CCE"/>
    <w:rsid w:val="00962DD3"/>
    <w:rsid w:val="00962FD4"/>
    <w:rsid w:val="009637F4"/>
    <w:rsid w:val="00963804"/>
    <w:rsid w:val="009639D3"/>
    <w:rsid w:val="00963DA3"/>
    <w:rsid w:val="00963E47"/>
    <w:rsid w:val="00964820"/>
    <w:rsid w:val="00964D46"/>
    <w:rsid w:val="00965071"/>
    <w:rsid w:val="009650C6"/>
    <w:rsid w:val="009650FB"/>
    <w:rsid w:val="00965918"/>
    <w:rsid w:val="00965B6F"/>
    <w:rsid w:val="00965D8D"/>
    <w:rsid w:val="00965FB5"/>
    <w:rsid w:val="00965FBC"/>
    <w:rsid w:val="00966865"/>
    <w:rsid w:val="00966B25"/>
    <w:rsid w:val="00966C4C"/>
    <w:rsid w:val="00967021"/>
    <w:rsid w:val="00967118"/>
    <w:rsid w:val="00967E05"/>
    <w:rsid w:val="009703C1"/>
    <w:rsid w:val="00970B02"/>
    <w:rsid w:val="00970B09"/>
    <w:rsid w:val="00970F8B"/>
    <w:rsid w:val="0097104F"/>
    <w:rsid w:val="009713E9"/>
    <w:rsid w:val="00971A98"/>
    <w:rsid w:val="0097271A"/>
    <w:rsid w:val="00972F6B"/>
    <w:rsid w:val="0097322B"/>
    <w:rsid w:val="00973464"/>
    <w:rsid w:val="00973595"/>
    <w:rsid w:val="0097382B"/>
    <w:rsid w:val="00973B26"/>
    <w:rsid w:val="00973BE5"/>
    <w:rsid w:val="009740DB"/>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2CE8"/>
    <w:rsid w:val="009831CB"/>
    <w:rsid w:val="00983807"/>
    <w:rsid w:val="00983FB0"/>
    <w:rsid w:val="00984F64"/>
    <w:rsid w:val="0098519A"/>
    <w:rsid w:val="009853A8"/>
    <w:rsid w:val="0098548D"/>
    <w:rsid w:val="00985BC2"/>
    <w:rsid w:val="00985D29"/>
    <w:rsid w:val="0098658C"/>
    <w:rsid w:val="00986B48"/>
    <w:rsid w:val="0098797C"/>
    <w:rsid w:val="00987A51"/>
    <w:rsid w:val="009902B7"/>
    <w:rsid w:val="009904E4"/>
    <w:rsid w:val="00990652"/>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70AD"/>
    <w:rsid w:val="0099750B"/>
    <w:rsid w:val="009979DA"/>
    <w:rsid w:val="00997E37"/>
    <w:rsid w:val="009A087C"/>
    <w:rsid w:val="009A08FB"/>
    <w:rsid w:val="009A0F09"/>
    <w:rsid w:val="009A133A"/>
    <w:rsid w:val="009A16E1"/>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371"/>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821"/>
    <w:rsid w:val="009B1922"/>
    <w:rsid w:val="009B1C2E"/>
    <w:rsid w:val="009B265C"/>
    <w:rsid w:val="009B2E7B"/>
    <w:rsid w:val="009B2EC2"/>
    <w:rsid w:val="009B30E9"/>
    <w:rsid w:val="009B322F"/>
    <w:rsid w:val="009B347A"/>
    <w:rsid w:val="009B3F58"/>
    <w:rsid w:val="009B437D"/>
    <w:rsid w:val="009B446A"/>
    <w:rsid w:val="009B4574"/>
    <w:rsid w:val="009B4637"/>
    <w:rsid w:val="009B46E0"/>
    <w:rsid w:val="009B4735"/>
    <w:rsid w:val="009B4938"/>
    <w:rsid w:val="009B50F2"/>
    <w:rsid w:val="009B5110"/>
    <w:rsid w:val="009B5300"/>
    <w:rsid w:val="009B5782"/>
    <w:rsid w:val="009B599E"/>
    <w:rsid w:val="009B5A6C"/>
    <w:rsid w:val="009B6073"/>
    <w:rsid w:val="009B634F"/>
    <w:rsid w:val="009B66EE"/>
    <w:rsid w:val="009B6A06"/>
    <w:rsid w:val="009B6A89"/>
    <w:rsid w:val="009B7784"/>
    <w:rsid w:val="009B791C"/>
    <w:rsid w:val="009B7ADF"/>
    <w:rsid w:val="009C0388"/>
    <w:rsid w:val="009C1022"/>
    <w:rsid w:val="009C1218"/>
    <w:rsid w:val="009C14FD"/>
    <w:rsid w:val="009C182C"/>
    <w:rsid w:val="009C198D"/>
    <w:rsid w:val="009C21AA"/>
    <w:rsid w:val="009C2646"/>
    <w:rsid w:val="009C3158"/>
    <w:rsid w:val="009C36B6"/>
    <w:rsid w:val="009C3880"/>
    <w:rsid w:val="009C3D77"/>
    <w:rsid w:val="009C45D9"/>
    <w:rsid w:val="009C48E2"/>
    <w:rsid w:val="009C50D7"/>
    <w:rsid w:val="009C5701"/>
    <w:rsid w:val="009C58F5"/>
    <w:rsid w:val="009C5C14"/>
    <w:rsid w:val="009C5C8B"/>
    <w:rsid w:val="009C67EF"/>
    <w:rsid w:val="009C6F35"/>
    <w:rsid w:val="009C7992"/>
    <w:rsid w:val="009C79FF"/>
    <w:rsid w:val="009C7B05"/>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F8D"/>
    <w:rsid w:val="009D6750"/>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7A6"/>
    <w:rsid w:val="00A03BE2"/>
    <w:rsid w:val="00A03C62"/>
    <w:rsid w:val="00A03D97"/>
    <w:rsid w:val="00A0440B"/>
    <w:rsid w:val="00A04B59"/>
    <w:rsid w:val="00A05531"/>
    <w:rsid w:val="00A05D33"/>
    <w:rsid w:val="00A062E6"/>
    <w:rsid w:val="00A065C0"/>
    <w:rsid w:val="00A0664B"/>
    <w:rsid w:val="00A066D4"/>
    <w:rsid w:val="00A06C1F"/>
    <w:rsid w:val="00A06EF8"/>
    <w:rsid w:val="00A06F96"/>
    <w:rsid w:val="00A0777D"/>
    <w:rsid w:val="00A078A9"/>
    <w:rsid w:val="00A07999"/>
    <w:rsid w:val="00A07F86"/>
    <w:rsid w:val="00A07FC0"/>
    <w:rsid w:val="00A10479"/>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A12"/>
    <w:rsid w:val="00A33A5B"/>
    <w:rsid w:val="00A33AD4"/>
    <w:rsid w:val="00A33B3C"/>
    <w:rsid w:val="00A33DC0"/>
    <w:rsid w:val="00A34587"/>
    <w:rsid w:val="00A3472F"/>
    <w:rsid w:val="00A34A38"/>
    <w:rsid w:val="00A354EA"/>
    <w:rsid w:val="00A35CF1"/>
    <w:rsid w:val="00A36D6D"/>
    <w:rsid w:val="00A36EDD"/>
    <w:rsid w:val="00A37077"/>
    <w:rsid w:val="00A37095"/>
    <w:rsid w:val="00A37519"/>
    <w:rsid w:val="00A37873"/>
    <w:rsid w:val="00A37967"/>
    <w:rsid w:val="00A37999"/>
    <w:rsid w:val="00A37E46"/>
    <w:rsid w:val="00A403D1"/>
    <w:rsid w:val="00A4047A"/>
    <w:rsid w:val="00A412AF"/>
    <w:rsid w:val="00A4131B"/>
    <w:rsid w:val="00A4207D"/>
    <w:rsid w:val="00A4240D"/>
    <w:rsid w:val="00A4285F"/>
    <w:rsid w:val="00A42CFA"/>
    <w:rsid w:val="00A42D78"/>
    <w:rsid w:val="00A43B35"/>
    <w:rsid w:val="00A441A9"/>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3B0"/>
    <w:rsid w:val="00A723E7"/>
    <w:rsid w:val="00A72B88"/>
    <w:rsid w:val="00A72BAE"/>
    <w:rsid w:val="00A72BE3"/>
    <w:rsid w:val="00A72C72"/>
    <w:rsid w:val="00A72F40"/>
    <w:rsid w:val="00A731FB"/>
    <w:rsid w:val="00A734BF"/>
    <w:rsid w:val="00A73D0F"/>
    <w:rsid w:val="00A74902"/>
    <w:rsid w:val="00A74983"/>
    <w:rsid w:val="00A74AEF"/>
    <w:rsid w:val="00A75226"/>
    <w:rsid w:val="00A7545F"/>
    <w:rsid w:val="00A75475"/>
    <w:rsid w:val="00A75BEB"/>
    <w:rsid w:val="00A75CB2"/>
    <w:rsid w:val="00A75D33"/>
    <w:rsid w:val="00A760D2"/>
    <w:rsid w:val="00A7626D"/>
    <w:rsid w:val="00A764C9"/>
    <w:rsid w:val="00A777D5"/>
    <w:rsid w:val="00A80712"/>
    <w:rsid w:val="00A807AC"/>
    <w:rsid w:val="00A80922"/>
    <w:rsid w:val="00A80D19"/>
    <w:rsid w:val="00A813BF"/>
    <w:rsid w:val="00A81880"/>
    <w:rsid w:val="00A82A07"/>
    <w:rsid w:val="00A82B88"/>
    <w:rsid w:val="00A8324D"/>
    <w:rsid w:val="00A83477"/>
    <w:rsid w:val="00A83574"/>
    <w:rsid w:val="00A83581"/>
    <w:rsid w:val="00A84056"/>
    <w:rsid w:val="00A840B9"/>
    <w:rsid w:val="00A843B0"/>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6FC"/>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60AC"/>
    <w:rsid w:val="00A9679B"/>
    <w:rsid w:val="00A96ED5"/>
    <w:rsid w:val="00A972F3"/>
    <w:rsid w:val="00A97334"/>
    <w:rsid w:val="00A97DA0"/>
    <w:rsid w:val="00A97EC6"/>
    <w:rsid w:val="00A97F8C"/>
    <w:rsid w:val="00AA0197"/>
    <w:rsid w:val="00AA03D6"/>
    <w:rsid w:val="00AA0409"/>
    <w:rsid w:val="00AA0710"/>
    <w:rsid w:val="00AA0F1C"/>
    <w:rsid w:val="00AA1690"/>
    <w:rsid w:val="00AA1DEC"/>
    <w:rsid w:val="00AA1EA4"/>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6CE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D6"/>
    <w:rsid w:val="00AB2C52"/>
    <w:rsid w:val="00AB30A3"/>
    <w:rsid w:val="00AB32AE"/>
    <w:rsid w:val="00AB3346"/>
    <w:rsid w:val="00AB3430"/>
    <w:rsid w:val="00AB3524"/>
    <w:rsid w:val="00AB373A"/>
    <w:rsid w:val="00AB383C"/>
    <w:rsid w:val="00AB3909"/>
    <w:rsid w:val="00AB3ADF"/>
    <w:rsid w:val="00AB3AEA"/>
    <w:rsid w:val="00AB3E81"/>
    <w:rsid w:val="00AB407E"/>
    <w:rsid w:val="00AB41F5"/>
    <w:rsid w:val="00AB4206"/>
    <w:rsid w:val="00AB442B"/>
    <w:rsid w:val="00AB4541"/>
    <w:rsid w:val="00AB4575"/>
    <w:rsid w:val="00AB4A6B"/>
    <w:rsid w:val="00AB4D28"/>
    <w:rsid w:val="00AB4FF4"/>
    <w:rsid w:val="00AB4FFF"/>
    <w:rsid w:val="00AB59C3"/>
    <w:rsid w:val="00AB5B30"/>
    <w:rsid w:val="00AB65F9"/>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3F5"/>
    <w:rsid w:val="00AC35EF"/>
    <w:rsid w:val="00AC390B"/>
    <w:rsid w:val="00AC3BD1"/>
    <w:rsid w:val="00AC4048"/>
    <w:rsid w:val="00AC4B39"/>
    <w:rsid w:val="00AC4B89"/>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D06"/>
    <w:rsid w:val="00AD2845"/>
    <w:rsid w:val="00AD2D8B"/>
    <w:rsid w:val="00AD2ECE"/>
    <w:rsid w:val="00AD2F9C"/>
    <w:rsid w:val="00AD375A"/>
    <w:rsid w:val="00AD395E"/>
    <w:rsid w:val="00AD3E5F"/>
    <w:rsid w:val="00AD3EA6"/>
    <w:rsid w:val="00AD41BA"/>
    <w:rsid w:val="00AD4453"/>
    <w:rsid w:val="00AD47EC"/>
    <w:rsid w:val="00AD48EE"/>
    <w:rsid w:val="00AD50B9"/>
    <w:rsid w:val="00AD518F"/>
    <w:rsid w:val="00AD57B3"/>
    <w:rsid w:val="00AD5AAF"/>
    <w:rsid w:val="00AD5E15"/>
    <w:rsid w:val="00AD5EA7"/>
    <w:rsid w:val="00AD6AD5"/>
    <w:rsid w:val="00AD7342"/>
    <w:rsid w:val="00AD77E3"/>
    <w:rsid w:val="00AD7DBA"/>
    <w:rsid w:val="00AE0310"/>
    <w:rsid w:val="00AE032A"/>
    <w:rsid w:val="00AE0484"/>
    <w:rsid w:val="00AE0747"/>
    <w:rsid w:val="00AE07F7"/>
    <w:rsid w:val="00AE0944"/>
    <w:rsid w:val="00AE0A17"/>
    <w:rsid w:val="00AE0AB6"/>
    <w:rsid w:val="00AE0BF3"/>
    <w:rsid w:val="00AE0F0A"/>
    <w:rsid w:val="00AE0F62"/>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F10"/>
    <w:rsid w:val="00AE2FC5"/>
    <w:rsid w:val="00AE38BD"/>
    <w:rsid w:val="00AE442F"/>
    <w:rsid w:val="00AE46CC"/>
    <w:rsid w:val="00AE4762"/>
    <w:rsid w:val="00AE47A4"/>
    <w:rsid w:val="00AE4AAD"/>
    <w:rsid w:val="00AE52F0"/>
    <w:rsid w:val="00AE55B9"/>
    <w:rsid w:val="00AE595C"/>
    <w:rsid w:val="00AE5FD8"/>
    <w:rsid w:val="00AE629A"/>
    <w:rsid w:val="00AE64AD"/>
    <w:rsid w:val="00AE66D0"/>
    <w:rsid w:val="00AE679F"/>
    <w:rsid w:val="00AE6BB6"/>
    <w:rsid w:val="00AE6C1E"/>
    <w:rsid w:val="00AE7B10"/>
    <w:rsid w:val="00AF0122"/>
    <w:rsid w:val="00AF0144"/>
    <w:rsid w:val="00AF0677"/>
    <w:rsid w:val="00AF0680"/>
    <w:rsid w:val="00AF0833"/>
    <w:rsid w:val="00AF0988"/>
    <w:rsid w:val="00AF0D2F"/>
    <w:rsid w:val="00AF0ED0"/>
    <w:rsid w:val="00AF10F4"/>
    <w:rsid w:val="00AF15E7"/>
    <w:rsid w:val="00AF1FD5"/>
    <w:rsid w:val="00AF1FE6"/>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FF"/>
    <w:rsid w:val="00AF57D6"/>
    <w:rsid w:val="00AF630D"/>
    <w:rsid w:val="00AF63A3"/>
    <w:rsid w:val="00AF67F3"/>
    <w:rsid w:val="00AF708A"/>
    <w:rsid w:val="00AF7598"/>
    <w:rsid w:val="00AF7965"/>
    <w:rsid w:val="00AF7B61"/>
    <w:rsid w:val="00AF7BF3"/>
    <w:rsid w:val="00B00079"/>
    <w:rsid w:val="00B0033B"/>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C4F"/>
    <w:rsid w:val="00B11A70"/>
    <w:rsid w:val="00B125A2"/>
    <w:rsid w:val="00B128A6"/>
    <w:rsid w:val="00B1302F"/>
    <w:rsid w:val="00B13242"/>
    <w:rsid w:val="00B132B2"/>
    <w:rsid w:val="00B133F0"/>
    <w:rsid w:val="00B13729"/>
    <w:rsid w:val="00B13908"/>
    <w:rsid w:val="00B1395E"/>
    <w:rsid w:val="00B13E07"/>
    <w:rsid w:val="00B14488"/>
    <w:rsid w:val="00B1459B"/>
    <w:rsid w:val="00B14A0C"/>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C0C"/>
    <w:rsid w:val="00B2073C"/>
    <w:rsid w:val="00B208BC"/>
    <w:rsid w:val="00B20B85"/>
    <w:rsid w:val="00B21028"/>
    <w:rsid w:val="00B21157"/>
    <w:rsid w:val="00B211F3"/>
    <w:rsid w:val="00B21917"/>
    <w:rsid w:val="00B21967"/>
    <w:rsid w:val="00B21D8C"/>
    <w:rsid w:val="00B22014"/>
    <w:rsid w:val="00B22142"/>
    <w:rsid w:val="00B226E9"/>
    <w:rsid w:val="00B228AB"/>
    <w:rsid w:val="00B22FB8"/>
    <w:rsid w:val="00B232AC"/>
    <w:rsid w:val="00B233EB"/>
    <w:rsid w:val="00B236ED"/>
    <w:rsid w:val="00B23868"/>
    <w:rsid w:val="00B23908"/>
    <w:rsid w:val="00B23986"/>
    <w:rsid w:val="00B2402F"/>
    <w:rsid w:val="00B2416E"/>
    <w:rsid w:val="00B2416F"/>
    <w:rsid w:val="00B24206"/>
    <w:rsid w:val="00B242A0"/>
    <w:rsid w:val="00B249B0"/>
    <w:rsid w:val="00B24BAA"/>
    <w:rsid w:val="00B25039"/>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10"/>
    <w:rsid w:val="00B274C1"/>
    <w:rsid w:val="00B27716"/>
    <w:rsid w:val="00B27763"/>
    <w:rsid w:val="00B279E4"/>
    <w:rsid w:val="00B27C8C"/>
    <w:rsid w:val="00B27CD4"/>
    <w:rsid w:val="00B27D40"/>
    <w:rsid w:val="00B303A8"/>
    <w:rsid w:val="00B304B4"/>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4608"/>
    <w:rsid w:val="00B346EE"/>
    <w:rsid w:val="00B34B39"/>
    <w:rsid w:val="00B34FE9"/>
    <w:rsid w:val="00B350E7"/>
    <w:rsid w:val="00B35278"/>
    <w:rsid w:val="00B359FC"/>
    <w:rsid w:val="00B35CBE"/>
    <w:rsid w:val="00B35F86"/>
    <w:rsid w:val="00B3646D"/>
    <w:rsid w:val="00B366D9"/>
    <w:rsid w:val="00B36E47"/>
    <w:rsid w:val="00B3724B"/>
    <w:rsid w:val="00B3733A"/>
    <w:rsid w:val="00B37363"/>
    <w:rsid w:val="00B37901"/>
    <w:rsid w:val="00B37A37"/>
    <w:rsid w:val="00B40295"/>
    <w:rsid w:val="00B40871"/>
    <w:rsid w:val="00B410DB"/>
    <w:rsid w:val="00B410F3"/>
    <w:rsid w:val="00B416EC"/>
    <w:rsid w:val="00B41799"/>
    <w:rsid w:val="00B41833"/>
    <w:rsid w:val="00B41BF3"/>
    <w:rsid w:val="00B41D56"/>
    <w:rsid w:val="00B4203A"/>
    <w:rsid w:val="00B42A3C"/>
    <w:rsid w:val="00B42E55"/>
    <w:rsid w:val="00B43968"/>
    <w:rsid w:val="00B441AF"/>
    <w:rsid w:val="00B444C3"/>
    <w:rsid w:val="00B444F4"/>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436"/>
    <w:rsid w:val="00B51759"/>
    <w:rsid w:val="00B5183D"/>
    <w:rsid w:val="00B51973"/>
    <w:rsid w:val="00B52145"/>
    <w:rsid w:val="00B52514"/>
    <w:rsid w:val="00B5266F"/>
    <w:rsid w:val="00B52C2E"/>
    <w:rsid w:val="00B52C94"/>
    <w:rsid w:val="00B52E32"/>
    <w:rsid w:val="00B54675"/>
    <w:rsid w:val="00B54906"/>
    <w:rsid w:val="00B54DD7"/>
    <w:rsid w:val="00B5501C"/>
    <w:rsid w:val="00B55B3B"/>
    <w:rsid w:val="00B55BE6"/>
    <w:rsid w:val="00B56496"/>
    <w:rsid w:val="00B5682D"/>
    <w:rsid w:val="00B56E8F"/>
    <w:rsid w:val="00B57747"/>
    <w:rsid w:val="00B57BE4"/>
    <w:rsid w:val="00B6017C"/>
    <w:rsid w:val="00B6027D"/>
    <w:rsid w:val="00B60757"/>
    <w:rsid w:val="00B60841"/>
    <w:rsid w:val="00B60A2B"/>
    <w:rsid w:val="00B60C27"/>
    <w:rsid w:val="00B6117B"/>
    <w:rsid w:val="00B61260"/>
    <w:rsid w:val="00B613E6"/>
    <w:rsid w:val="00B61D59"/>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AF5"/>
    <w:rsid w:val="00B70B01"/>
    <w:rsid w:val="00B70D51"/>
    <w:rsid w:val="00B70EE1"/>
    <w:rsid w:val="00B71D09"/>
    <w:rsid w:val="00B71F59"/>
    <w:rsid w:val="00B721D3"/>
    <w:rsid w:val="00B72236"/>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736"/>
    <w:rsid w:val="00B92A91"/>
    <w:rsid w:val="00B92FAB"/>
    <w:rsid w:val="00B92FBD"/>
    <w:rsid w:val="00B9308D"/>
    <w:rsid w:val="00B930BC"/>
    <w:rsid w:val="00B93213"/>
    <w:rsid w:val="00B933D6"/>
    <w:rsid w:val="00B9356A"/>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88"/>
    <w:rsid w:val="00BA13CB"/>
    <w:rsid w:val="00BA1B9F"/>
    <w:rsid w:val="00BA2601"/>
    <w:rsid w:val="00BA2AAC"/>
    <w:rsid w:val="00BA2D8D"/>
    <w:rsid w:val="00BA3116"/>
    <w:rsid w:val="00BA319B"/>
    <w:rsid w:val="00BA345F"/>
    <w:rsid w:val="00BA34A9"/>
    <w:rsid w:val="00BA3636"/>
    <w:rsid w:val="00BA3980"/>
    <w:rsid w:val="00BA3D2F"/>
    <w:rsid w:val="00BA40A6"/>
    <w:rsid w:val="00BA410F"/>
    <w:rsid w:val="00BA4341"/>
    <w:rsid w:val="00BA4411"/>
    <w:rsid w:val="00BA48A8"/>
    <w:rsid w:val="00BA4AB0"/>
    <w:rsid w:val="00BA4D41"/>
    <w:rsid w:val="00BA52AD"/>
    <w:rsid w:val="00BA53D5"/>
    <w:rsid w:val="00BA563E"/>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5C3"/>
    <w:rsid w:val="00BB0772"/>
    <w:rsid w:val="00BB0B1D"/>
    <w:rsid w:val="00BB12D2"/>
    <w:rsid w:val="00BB18CF"/>
    <w:rsid w:val="00BB1B82"/>
    <w:rsid w:val="00BB1E81"/>
    <w:rsid w:val="00BB2170"/>
    <w:rsid w:val="00BB28A3"/>
    <w:rsid w:val="00BB334F"/>
    <w:rsid w:val="00BB360B"/>
    <w:rsid w:val="00BB3D05"/>
    <w:rsid w:val="00BB40BC"/>
    <w:rsid w:val="00BB4576"/>
    <w:rsid w:val="00BB46BD"/>
    <w:rsid w:val="00BB5508"/>
    <w:rsid w:val="00BB5CC5"/>
    <w:rsid w:val="00BB5F3F"/>
    <w:rsid w:val="00BB6091"/>
    <w:rsid w:val="00BB6B0D"/>
    <w:rsid w:val="00BB6DF8"/>
    <w:rsid w:val="00BB6E09"/>
    <w:rsid w:val="00BB71DB"/>
    <w:rsid w:val="00BB75B4"/>
    <w:rsid w:val="00BC0125"/>
    <w:rsid w:val="00BC063B"/>
    <w:rsid w:val="00BC074A"/>
    <w:rsid w:val="00BC0C15"/>
    <w:rsid w:val="00BC137E"/>
    <w:rsid w:val="00BC1667"/>
    <w:rsid w:val="00BC1BC9"/>
    <w:rsid w:val="00BC2127"/>
    <w:rsid w:val="00BC22DA"/>
    <w:rsid w:val="00BC2469"/>
    <w:rsid w:val="00BC2562"/>
    <w:rsid w:val="00BC31E2"/>
    <w:rsid w:val="00BC32A8"/>
    <w:rsid w:val="00BC332E"/>
    <w:rsid w:val="00BC3663"/>
    <w:rsid w:val="00BC37B9"/>
    <w:rsid w:val="00BC3C03"/>
    <w:rsid w:val="00BC3FB6"/>
    <w:rsid w:val="00BC436F"/>
    <w:rsid w:val="00BC4C1F"/>
    <w:rsid w:val="00BC4C2A"/>
    <w:rsid w:val="00BC5569"/>
    <w:rsid w:val="00BC55F1"/>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4AC"/>
    <w:rsid w:val="00BD1553"/>
    <w:rsid w:val="00BD173D"/>
    <w:rsid w:val="00BD18AC"/>
    <w:rsid w:val="00BD1B09"/>
    <w:rsid w:val="00BD1BCF"/>
    <w:rsid w:val="00BD1FA9"/>
    <w:rsid w:val="00BD2387"/>
    <w:rsid w:val="00BD2462"/>
    <w:rsid w:val="00BD25B6"/>
    <w:rsid w:val="00BD278D"/>
    <w:rsid w:val="00BD2B04"/>
    <w:rsid w:val="00BD2C21"/>
    <w:rsid w:val="00BD2C3E"/>
    <w:rsid w:val="00BD3032"/>
    <w:rsid w:val="00BD326F"/>
    <w:rsid w:val="00BD3405"/>
    <w:rsid w:val="00BD35D0"/>
    <w:rsid w:val="00BD3847"/>
    <w:rsid w:val="00BD39A8"/>
    <w:rsid w:val="00BD3B30"/>
    <w:rsid w:val="00BD450D"/>
    <w:rsid w:val="00BD5506"/>
    <w:rsid w:val="00BD5816"/>
    <w:rsid w:val="00BD58B9"/>
    <w:rsid w:val="00BD5A5C"/>
    <w:rsid w:val="00BD5A69"/>
    <w:rsid w:val="00BD669F"/>
    <w:rsid w:val="00BD68D6"/>
    <w:rsid w:val="00BD6997"/>
    <w:rsid w:val="00BD6D93"/>
    <w:rsid w:val="00BD7198"/>
    <w:rsid w:val="00BD723A"/>
    <w:rsid w:val="00BD7F84"/>
    <w:rsid w:val="00BE0056"/>
    <w:rsid w:val="00BE0226"/>
    <w:rsid w:val="00BE04EF"/>
    <w:rsid w:val="00BE097C"/>
    <w:rsid w:val="00BE09DD"/>
    <w:rsid w:val="00BE0C93"/>
    <w:rsid w:val="00BE0E8B"/>
    <w:rsid w:val="00BE129F"/>
    <w:rsid w:val="00BE12AE"/>
    <w:rsid w:val="00BE13CA"/>
    <w:rsid w:val="00BE13DE"/>
    <w:rsid w:val="00BE1583"/>
    <w:rsid w:val="00BE18E4"/>
    <w:rsid w:val="00BE18F4"/>
    <w:rsid w:val="00BE1B07"/>
    <w:rsid w:val="00BE23C3"/>
    <w:rsid w:val="00BE25F1"/>
    <w:rsid w:val="00BE2EBD"/>
    <w:rsid w:val="00BE2F2F"/>
    <w:rsid w:val="00BE37F7"/>
    <w:rsid w:val="00BE3F1B"/>
    <w:rsid w:val="00BE410F"/>
    <w:rsid w:val="00BE46CA"/>
    <w:rsid w:val="00BE52AF"/>
    <w:rsid w:val="00BE56A5"/>
    <w:rsid w:val="00BE56E1"/>
    <w:rsid w:val="00BE56F3"/>
    <w:rsid w:val="00BE5BF5"/>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99A"/>
    <w:rsid w:val="00BF2CCF"/>
    <w:rsid w:val="00BF2F21"/>
    <w:rsid w:val="00BF3295"/>
    <w:rsid w:val="00BF3698"/>
    <w:rsid w:val="00BF3A4B"/>
    <w:rsid w:val="00BF3E98"/>
    <w:rsid w:val="00BF40DA"/>
    <w:rsid w:val="00BF48DD"/>
    <w:rsid w:val="00BF4E96"/>
    <w:rsid w:val="00BF4EB7"/>
    <w:rsid w:val="00BF53CF"/>
    <w:rsid w:val="00BF5714"/>
    <w:rsid w:val="00BF57AE"/>
    <w:rsid w:val="00BF57CB"/>
    <w:rsid w:val="00BF679F"/>
    <w:rsid w:val="00BF6845"/>
    <w:rsid w:val="00BF699E"/>
    <w:rsid w:val="00BF738C"/>
    <w:rsid w:val="00BF756C"/>
    <w:rsid w:val="00BF7A79"/>
    <w:rsid w:val="00C00066"/>
    <w:rsid w:val="00C00481"/>
    <w:rsid w:val="00C00676"/>
    <w:rsid w:val="00C009DF"/>
    <w:rsid w:val="00C00E4C"/>
    <w:rsid w:val="00C0163C"/>
    <w:rsid w:val="00C01794"/>
    <w:rsid w:val="00C01FD6"/>
    <w:rsid w:val="00C02044"/>
    <w:rsid w:val="00C021BD"/>
    <w:rsid w:val="00C02844"/>
    <w:rsid w:val="00C028C8"/>
    <w:rsid w:val="00C02B5D"/>
    <w:rsid w:val="00C0300C"/>
    <w:rsid w:val="00C03429"/>
    <w:rsid w:val="00C03743"/>
    <w:rsid w:val="00C03B13"/>
    <w:rsid w:val="00C03B1E"/>
    <w:rsid w:val="00C03D92"/>
    <w:rsid w:val="00C03DDB"/>
    <w:rsid w:val="00C044EF"/>
    <w:rsid w:val="00C046FB"/>
    <w:rsid w:val="00C047FC"/>
    <w:rsid w:val="00C04D63"/>
    <w:rsid w:val="00C050DD"/>
    <w:rsid w:val="00C0523F"/>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B93"/>
    <w:rsid w:val="00C14C65"/>
    <w:rsid w:val="00C153FC"/>
    <w:rsid w:val="00C155A8"/>
    <w:rsid w:val="00C1597B"/>
    <w:rsid w:val="00C15ABA"/>
    <w:rsid w:val="00C15AE3"/>
    <w:rsid w:val="00C16105"/>
    <w:rsid w:val="00C162FD"/>
    <w:rsid w:val="00C1637A"/>
    <w:rsid w:val="00C16923"/>
    <w:rsid w:val="00C1697E"/>
    <w:rsid w:val="00C16FBA"/>
    <w:rsid w:val="00C17045"/>
    <w:rsid w:val="00C17150"/>
    <w:rsid w:val="00C17665"/>
    <w:rsid w:val="00C17DF9"/>
    <w:rsid w:val="00C20202"/>
    <w:rsid w:val="00C20969"/>
    <w:rsid w:val="00C20F36"/>
    <w:rsid w:val="00C2121F"/>
    <w:rsid w:val="00C21609"/>
    <w:rsid w:val="00C21697"/>
    <w:rsid w:val="00C22027"/>
    <w:rsid w:val="00C2222D"/>
    <w:rsid w:val="00C222DC"/>
    <w:rsid w:val="00C22676"/>
    <w:rsid w:val="00C226E7"/>
    <w:rsid w:val="00C22B01"/>
    <w:rsid w:val="00C2311D"/>
    <w:rsid w:val="00C23881"/>
    <w:rsid w:val="00C238AB"/>
    <w:rsid w:val="00C23C75"/>
    <w:rsid w:val="00C24DED"/>
    <w:rsid w:val="00C251DB"/>
    <w:rsid w:val="00C25559"/>
    <w:rsid w:val="00C25A4F"/>
    <w:rsid w:val="00C268EA"/>
    <w:rsid w:val="00C26B1C"/>
    <w:rsid w:val="00C26D2D"/>
    <w:rsid w:val="00C26FE3"/>
    <w:rsid w:val="00C27F36"/>
    <w:rsid w:val="00C30001"/>
    <w:rsid w:val="00C30067"/>
    <w:rsid w:val="00C301EE"/>
    <w:rsid w:val="00C30585"/>
    <w:rsid w:val="00C30BD7"/>
    <w:rsid w:val="00C30EEB"/>
    <w:rsid w:val="00C3144A"/>
    <w:rsid w:val="00C31563"/>
    <w:rsid w:val="00C315B7"/>
    <w:rsid w:val="00C317B7"/>
    <w:rsid w:val="00C318F4"/>
    <w:rsid w:val="00C31A86"/>
    <w:rsid w:val="00C320C5"/>
    <w:rsid w:val="00C320E0"/>
    <w:rsid w:val="00C3231C"/>
    <w:rsid w:val="00C32F80"/>
    <w:rsid w:val="00C33330"/>
    <w:rsid w:val="00C33975"/>
    <w:rsid w:val="00C339EE"/>
    <w:rsid w:val="00C34534"/>
    <w:rsid w:val="00C34742"/>
    <w:rsid w:val="00C34FD7"/>
    <w:rsid w:val="00C3501F"/>
    <w:rsid w:val="00C35077"/>
    <w:rsid w:val="00C35381"/>
    <w:rsid w:val="00C35490"/>
    <w:rsid w:val="00C359BD"/>
    <w:rsid w:val="00C35A89"/>
    <w:rsid w:val="00C35AB5"/>
    <w:rsid w:val="00C35BF6"/>
    <w:rsid w:val="00C35FDB"/>
    <w:rsid w:val="00C35FE1"/>
    <w:rsid w:val="00C3665C"/>
    <w:rsid w:val="00C366F6"/>
    <w:rsid w:val="00C36CCE"/>
    <w:rsid w:val="00C36F1E"/>
    <w:rsid w:val="00C37517"/>
    <w:rsid w:val="00C37E37"/>
    <w:rsid w:val="00C37FE6"/>
    <w:rsid w:val="00C4020C"/>
    <w:rsid w:val="00C40969"/>
    <w:rsid w:val="00C40E6F"/>
    <w:rsid w:val="00C40FB9"/>
    <w:rsid w:val="00C41091"/>
    <w:rsid w:val="00C41291"/>
    <w:rsid w:val="00C4164E"/>
    <w:rsid w:val="00C41981"/>
    <w:rsid w:val="00C41E1D"/>
    <w:rsid w:val="00C41F2B"/>
    <w:rsid w:val="00C42017"/>
    <w:rsid w:val="00C4351A"/>
    <w:rsid w:val="00C435DF"/>
    <w:rsid w:val="00C43892"/>
    <w:rsid w:val="00C43EF4"/>
    <w:rsid w:val="00C44018"/>
    <w:rsid w:val="00C4460F"/>
    <w:rsid w:val="00C447BF"/>
    <w:rsid w:val="00C44DBC"/>
    <w:rsid w:val="00C4523F"/>
    <w:rsid w:val="00C4585E"/>
    <w:rsid w:val="00C45E64"/>
    <w:rsid w:val="00C45FB5"/>
    <w:rsid w:val="00C46778"/>
    <w:rsid w:val="00C46AE4"/>
    <w:rsid w:val="00C47401"/>
    <w:rsid w:val="00C47B76"/>
    <w:rsid w:val="00C47E27"/>
    <w:rsid w:val="00C50417"/>
    <w:rsid w:val="00C5057A"/>
    <w:rsid w:val="00C509CE"/>
    <w:rsid w:val="00C509EF"/>
    <w:rsid w:val="00C50D4F"/>
    <w:rsid w:val="00C51031"/>
    <w:rsid w:val="00C510B4"/>
    <w:rsid w:val="00C5167D"/>
    <w:rsid w:val="00C51AEB"/>
    <w:rsid w:val="00C51C6A"/>
    <w:rsid w:val="00C51D82"/>
    <w:rsid w:val="00C51F29"/>
    <w:rsid w:val="00C520DF"/>
    <w:rsid w:val="00C521AD"/>
    <w:rsid w:val="00C523E6"/>
    <w:rsid w:val="00C52526"/>
    <w:rsid w:val="00C529A7"/>
    <w:rsid w:val="00C5314E"/>
    <w:rsid w:val="00C53273"/>
    <w:rsid w:val="00C53316"/>
    <w:rsid w:val="00C53697"/>
    <w:rsid w:val="00C53DD4"/>
    <w:rsid w:val="00C54087"/>
    <w:rsid w:val="00C541BC"/>
    <w:rsid w:val="00C543A0"/>
    <w:rsid w:val="00C54865"/>
    <w:rsid w:val="00C55689"/>
    <w:rsid w:val="00C558F9"/>
    <w:rsid w:val="00C55983"/>
    <w:rsid w:val="00C55E46"/>
    <w:rsid w:val="00C561A7"/>
    <w:rsid w:val="00C5635C"/>
    <w:rsid w:val="00C5662F"/>
    <w:rsid w:val="00C568A9"/>
    <w:rsid w:val="00C577FD"/>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3CD6"/>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313C"/>
    <w:rsid w:val="00C734D3"/>
    <w:rsid w:val="00C73708"/>
    <w:rsid w:val="00C73D5D"/>
    <w:rsid w:val="00C73F75"/>
    <w:rsid w:val="00C73F9A"/>
    <w:rsid w:val="00C744AD"/>
    <w:rsid w:val="00C74CA4"/>
    <w:rsid w:val="00C74FF8"/>
    <w:rsid w:val="00C756B9"/>
    <w:rsid w:val="00C757A8"/>
    <w:rsid w:val="00C75D72"/>
    <w:rsid w:val="00C75EF9"/>
    <w:rsid w:val="00C763A4"/>
    <w:rsid w:val="00C766E0"/>
    <w:rsid w:val="00C76872"/>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D96"/>
    <w:rsid w:val="00C82FE6"/>
    <w:rsid w:val="00C83183"/>
    <w:rsid w:val="00C83353"/>
    <w:rsid w:val="00C8355B"/>
    <w:rsid w:val="00C841C9"/>
    <w:rsid w:val="00C84549"/>
    <w:rsid w:val="00C848FF"/>
    <w:rsid w:val="00C84A59"/>
    <w:rsid w:val="00C85300"/>
    <w:rsid w:val="00C85419"/>
    <w:rsid w:val="00C85599"/>
    <w:rsid w:val="00C85A0E"/>
    <w:rsid w:val="00C85A0F"/>
    <w:rsid w:val="00C85F5C"/>
    <w:rsid w:val="00C85F5F"/>
    <w:rsid w:val="00C86202"/>
    <w:rsid w:val="00C863B5"/>
    <w:rsid w:val="00C868BA"/>
    <w:rsid w:val="00C86B7B"/>
    <w:rsid w:val="00C86D71"/>
    <w:rsid w:val="00C86E84"/>
    <w:rsid w:val="00C877FA"/>
    <w:rsid w:val="00C903FE"/>
    <w:rsid w:val="00C904F5"/>
    <w:rsid w:val="00C9070B"/>
    <w:rsid w:val="00C9092C"/>
    <w:rsid w:val="00C90A74"/>
    <w:rsid w:val="00C90B4F"/>
    <w:rsid w:val="00C913A1"/>
    <w:rsid w:val="00C9215B"/>
    <w:rsid w:val="00C922C3"/>
    <w:rsid w:val="00C92944"/>
    <w:rsid w:val="00C93CB3"/>
    <w:rsid w:val="00C93E76"/>
    <w:rsid w:val="00C945CE"/>
    <w:rsid w:val="00C9465B"/>
    <w:rsid w:val="00C94C56"/>
    <w:rsid w:val="00C951BF"/>
    <w:rsid w:val="00C95438"/>
    <w:rsid w:val="00C955CD"/>
    <w:rsid w:val="00C95DC3"/>
    <w:rsid w:val="00C95E3A"/>
    <w:rsid w:val="00C96043"/>
    <w:rsid w:val="00C964DA"/>
    <w:rsid w:val="00C96889"/>
    <w:rsid w:val="00C96F51"/>
    <w:rsid w:val="00C97165"/>
    <w:rsid w:val="00C9750E"/>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3B10"/>
    <w:rsid w:val="00CA3D33"/>
    <w:rsid w:val="00CA41DA"/>
    <w:rsid w:val="00CA4250"/>
    <w:rsid w:val="00CA4272"/>
    <w:rsid w:val="00CA4646"/>
    <w:rsid w:val="00CA4819"/>
    <w:rsid w:val="00CA498F"/>
    <w:rsid w:val="00CA49C4"/>
    <w:rsid w:val="00CA4A4D"/>
    <w:rsid w:val="00CA5084"/>
    <w:rsid w:val="00CA560D"/>
    <w:rsid w:val="00CA5A76"/>
    <w:rsid w:val="00CA5A77"/>
    <w:rsid w:val="00CA6451"/>
    <w:rsid w:val="00CA70C9"/>
    <w:rsid w:val="00CA717B"/>
    <w:rsid w:val="00CA74C4"/>
    <w:rsid w:val="00CA7C10"/>
    <w:rsid w:val="00CB03A2"/>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1D4"/>
    <w:rsid w:val="00CB76E7"/>
    <w:rsid w:val="00CB7A89"/>
    <w:rsid w:val="00CB7B3D"/>
    <w:rsid w:val="00CB7E88"/>
    <w:rsid w:val="00CC00BA"/>
    <w:rsid w:val="00CC03E8"/>
    <w:rsid w:val="00CC0452"/>
    <w:rsid w:val="00CC04DC"/>
    <w:rsid w:val="00CC0EAE"/>
    <w:rsid w:val="00CC11C6"/>
    <w:rsid w:val="00CC12C6"/>
    <w:rsid w:val="00CC14F7"/>
    <w:rsid w:val="00CC18B6"/>
    <w:rsid w:val="00CC1EA5"/>
    <w:rsid w:val="00CC2272"/>
    <w:rsid w:val="00CC2655"/>
    <w:rsid w:val="00CC26C7"/>
    <w:rsid w:val="00CC2C3A"/>
    <w:rsid w:val="00CC2FC5"/>
    <w:rsid w:val="00CC32C0"/>
    <w:rsid w:val="00CC3B3E"/>
    <w:rsid w:val="00CC3DDC"/>
    <w:rsid w:val="00CC48D5"/>
    <w:rsid w:val="00CC4B4A"/>
    <w:rsid w:val="00CC4BB6"/>
    <w:rsid w:val="00CC4D85"/>
    <w:rsid w:val="00CC4E5B"/>
    <w:rsid w:val="00CC50E2"/>
    <w:rsid w:val="00CC5324"/>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0986"/>
    <w:rsid w:val="00CD13F0"/>
    <w:rsid w:val="00CD149F"/>
    <w:rsid w:val="00CD151E"/>
    <w:rsid w:val="00CD1806"/>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BD"/>
    <w:rsid w:val="00CD6635"/>
    <w:rsid w:val="00CD69B2"/>
    <w:rsid w:val="00CD6C0A"/>
    <w:rsid w:val="00CD758D"/>
    <w:rsid w:val="00CD77A7"/>
    <w:rsid w:val="00CD78A8"/>
    <w:rsid w:val="00CD7EFC"/>
    <w:rsid w:val="00CE0311"/>
    <w:rsid w:val="00CE0659"/>
    <w:rsid w:val="00CE0691"/>
    <w:rsid w:val="00CE078A"/>
    <w:rsid w:val="00CE0984"/>
    <w:rsid w:val="00CE0A1D"/>
    <w:rsid w:val="00CE0F08"/>
    <w:rsid w:val="00CE11BF"/>
    <w:rsid w:val="00CE14FB"/>
    <w:rsid w:val="00CE1C58"/>
    <w:rsid w:val="00CE2939"/>
    <w:rsid w:val="00CE29AB"/>
    <w:rsid w:val="00CE2AC5"/>
    <w:rsid w:val="00CE2B33"/>
    <w:rsid w:val="00CE307B"/>
    <w:rsid w:val="00CE39F4"/>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2619"/>
    <w:rsid w:val="00CF3456"/>
    <w:rsid w:val="00CF34AD"/>
    <w:rsid w:val="00CF358F"/>
    <w:rsid w:val="00CF37DB"/>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85"/>
    <w:rsid w:val="00CF6ECC"/>
    <w:rsid w:val="00CF768F"/>
    <w:rsid w:val="00CF7A03"/>
    <w:rsid w:val="00D002EF"/>
    <w:rsid w:val="00D00442"/>
    <w:rsid w:val="00D00679"/>
    <w:rsid w:val="00D008D9"/>
    <w:rsid w:val="00D00C21"/>
    <w:rsid w:val="00D00D09"/>
    <w:rsid w:val="00D01192"/>
    <w:rsid w:val="00D012EF"/>
    <w:rsid w:val="00D0185D"/>
    <w:rsid w:val="00D01991"/>
    <w:rsid w:val="00D019E9"/>
    <w:rsid w:val="00D01B34"/>
    <w:rsid w:val="00D01B71"/>
    <w:rsid w:val="00D01F7D"/>
    <w:rsid w:val="00D02023"/>
    <w:rsid w:val="00D027E7"/>
    <w:rsid w:val="00D032B9"/>
    <w:rsid w:val="00D0396A"/>
    <w:rsid w:val="00D03AFC"/>
    <w:rsid w:val="00D04658"/>
    <w:rsid w:val="00D046F6"/>
    <w:rsid w:val="00D04700"/>
    <w:rsid w:val="00D048FC"/>
    <w:rsid w:val="00D04A04"/>
    <w:rsid w:val="00D04BF3"/>
    <w:rsid w:val="00D05003"/>
    <w:rsid w:val="00D053D1"/>
    <w:rsid w:val="00D05BA7"/>
    <w:rsid w:val="00D05F11"/>
    <w:rsid w:val="00D063D2"/>
    <w:rsid w:val="00D06418"/>
    <w:rsid w:val="00D06419"/>
    <w:rsid w:val="00D065A9"/>
    <w:rsid w:val="00D06F58"/>
    <w:rsid w:val="00D0726E"/>
    <w:rsid w:val="00D073B2"/>
    <w:rsid w:val="00D074C5"/>
    <w:rsid w:val="00D07522"/>
    <w:rsid w:val="00D078C5"/>
    <w:rsid w:val="00D07AAD"/>
    <w:rsid w:val="00D07C20"/>
    <w:rsid w:val="00D10119"/>
    <w:rsid w:val="00D10597"/>
    <w:rsid w:val="00D105D7"/>
    <w:rsid w:val="00D1135B"/>
    <w:rsid w:val="00D116E2"/>
    <w:rsid w:val="00D11BA6"/>
    <w:rsid w:val="00D11C85"/>
    <w:rsid w:val="00D11F41"/>
    <w:rsid w:val="00D12037"/>
    <w:rsid w:val="00D1234E"/>
    <w:rsid w:val="00D12366"/>
    <w:rsid w:val="00D125A1"/>
    <w:rsid w:val="00D125A3"/>
    <w:rsid w:val="00D12CE8"/>
    <w:rsid w:val="00D12DF2"/>
    <w:rsid w:val="00D131DB"/>
    <w:rsid w:val="00D1372D"/>
    <w:rsid w:val="00D139D4"/>
    <w:rsid w:val="00D13ADC"/>
    <w:rsid w:val="00D14306"/>
    <w:rsid w:val="00D153C0"/>
    <w:rsid w:val="00D1555F"/>
    <w:rsid w:val="00D1579E"/>
    <w:rsid w:val="00D16260"/>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603"/>
    <w:rsid w:val="00D21855"/>
    <w:rsid w:val="00D21879"/>
    <w:rsid w:val="00D218BB"/>
    <w:rsid w:val="00D22095"/>
    <w:rsid w:val="00D22375"/>
    <w:rsid w:val="00D22B1F"/>
    <w:rsid w:val="00D2312B"/>
    <w:rsid w:val="00D235D7"/>
    <w:rsid w:val="00D23A3F"/>
    <w:rsid w:val="00D24250"/>
    <w:rsid w:val="00D24534"/>
    <w:rsid w:val="00D247A5"/>
    <w:rsid w:val="00D2511A"/>
    <w:rsid w:val="00D252E2"/>
    <w:rsid w:val="00D253ED"/>
    <w:rsid w:val="00D254EF"/>
    <w:rsid w:val="00D256AC"/>
    <w:rsid w:val="00D25954"/>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B5E"/>
    <w:rsid w:val="00D32F05"/>
    <w:rsid w:val="00D33542"/>
    <w:rsid w:val="00D3377B"/>
    <w:rsid w:val="00D33BE3"/>
    <w:rsid w:val="00D3443F"/>
    <w:rsid w:val="00D34505"/>
    <w:rsid w:val="00D3469F"/>
    <w:rsid w:val="00D348EF"/>
    <w:rsid w:val="00D34A0E"/>
    <w:rsid w:val="00D34E46"/>
    <w:rsid w:val="00D350AE"/>
    <w:rsid w:val="00D350DC"/>
    <w:rsid w:val="00D35B10"/>
    <w:rsid w:val="00D35DB7"/>
    <w:rsid w:val="00D35E4E"/>
    <w:rsid w:val="00D3603A"/>
    <w:rsid w:val="00D36162"/>
    <w:rsid w:val="00D3678B"/>
    <w:rsid w:val="00D36A17"/>
    <w:rsid w:val="00D36C4F"/>
    <w:rsid w:val="00D37F31"/>
    <w:rsid w:val="00D40049"/>
    <w:rsid w:val="00D403D5"/>
    <w:rsid w:val="00D40879"/>
    <w:rsid w:val="00D40B1D"/>
    <w:rsid w:val="00D4152E"/>
    <w:rsid w:val="00D41B87"/>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0B5"/>
    <w:rsid w:val="00D45136"/>
    <w:rsid w:val="00D460FA"/>
    <w:rsid w:val="00D46968"/>
    <w:rsid w:val="00D469FE"/>
    <w:rsid w:val="00D46EBE"/>
    <w:rsid w:val="00D47155"/>
    <w:rsid w:val="00D4783E"/>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AB"/>
    <w:rsid w:val="00D535FB"/>
    <w:rsid w:val="00D53E2A"/>
    <w:rsid w:val="00D54073"/>
    <w:rsid w:val="00D540F2"/>
    <w:rsid w:val="00D54275"/>
    <w:rsid w:val="00D5453F"/>
    <w:rsid w:val="00D54598"/>
    <w:rsid w:val="00D5462F"/>
    <w:rsid w:val="00D55672"/>
    <w:rsid w:val="00D55A55"/>
    <w:rsid w:val="00D565F5"/>
    <w:rsid w:val="00D565F7"/>
    <w:rsid w:val="00D56845"/>
    <w:rsid w:val="00D568DE"/>
    <w:rsid w:val="00D5696C"/>
    <w:rsid w:val="00D56B84"/>
    <w:rsid w:val="00D56D2A"/>
    <w:rsid w:val="00D57841"/>
    <w:rsid w:val="00D57CFD"/>
    <w:rsid w:val="00D57F1A"/>
    <w:rsid w:val="00D57F40"/>
    <w:rsid w:val="00D6003E"/>
    <w:rsid w:val="00D60047"/>
    <w:rsid w:val="00D60577"/>
    <w:rsid w:val="00D60633"/>
    <w:rsid w:val="00D607BC"/>
    <w:rsid w:val="00D60A17"/>
    <w:rsid w:val="00D60CC7"/>
    <w:rsid w:val="00D610BD"/>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BBD"/>
    <w:rsid w:val="00D71C10"/>
    <w:rsid w:val="00D71F1F"/>
    <w:rsid w:val="00D7213E"/>
    <w:rsid w:val="00D7227B"/>
    <w:rsid w:val="00D723A5"/>
    <w:rsid w:val="00D723E0"/>
    <w:rsid w:val="00D7298D"/>
    <w:rsid w:val="00D72BEE"/>
    <w:rsid w:val="00D72E9D"/>
    <w:rsid w:val="00D72FAA"/>
    <w:rsid w:val="00D736C8"/>
    <w:rsid w:val="00D73AD5"/>
    <w:rsid w:val="00D73B99"/>
    <w:rsid w:val="00D73F43"/>
    <w:rsid w:val="00D74280"/>
    <w:rsid w:val="00D745FA"/>
    <w:rsid w:val="00D74628"/>
    <w:rsid w:val="00D748B9"/>
    <w:rsid w:val="00D7492A"/>
    <w:rsid w:val="00D74ABA"/>
    <w:rsid w:val="00D74B61"/>
    <w:rsid w:val="00D74CAA"/>
    <w:rsid w:val="00D74FD2"/>
    <w:rsid w:val="00D75124"/>
    <w:rsid w:val="00D75286"/>
    <w:rsid w:val="00D75960"/>
    <w:rsid w:val="00D75A39"/>
    <w:rsid w:val="00D7605F"/>
    <w:rsid w:val="00D765F4"/>
    <w:rsid w:val="00D76774"/>
    <w:rsid w:val="00D76CCC"/>
    <w:rsid w:val="00D76DEB"/>
    <w:rsid w:val="00D77498"/>
    <w:rsid w:val="00D775BB"/>
    <w:rsid w:val="00D77632"/>
    <w:rsid w:val="00D779F7"/>
    <w:rsid w:val="00D77A9F"/>
    <w:rsid w:val="00D77AAC"/>
    <w:rsid w:val="00D77C76"/>
    <w:rsid w:val="00D80572"/>
    <w:rsid w:val="00D80798"/>
    <w:rsid w:val="00D81154"/>
    <w:rsid w:val="00D81453"/>
    <w:rsid w:val="00D81465"/>
    <w:rsid w:val="00D8209F"/>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5FC"/>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81C"/>
    <w:rsid w:val="00D95974"/>
    <w:rsid w:val="00D95B52"/>
    <w:rsid w:val="00D97292"/>
    <w:rsid w:val="00D9744A"/>
    <w:rsid w:val="00D97652"/>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AE0"/>
    <w:rsid w:val="00DA5B05"/>
    <w:rsid w:val="00DA5D99"/>
    <w:rsid w:val="00DA5E98"/>
    <w:rsid w:val="00DA6829"/>
    <w:rsid w:val="00DA6F79"/>
    <w:rsid w:val="00DA72ED"/>
    <w:rsid w:val="00DA794C"/>
    <w:rsid w:val="00DA79F4"/>
    <w:rsid w:val="00DA7E29"/>
    <w:rsid w:val="00DA7FE5"/>
    <w:rsid w:val="00DA7FF6"/>
    <w:rsid w:val="00DB004B"/>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58D"/>
    <w:rsid w:val="00DB6947"/>
    <w:rsid w:val="00DB6BC4"/>
    <w:rsid w:val="00DB6F39"/>
    <w:rsid w:val="00DB7596"/>
    <w:rsid w:val="00DB759C"/>
    <w:rsid w:val="00DB76D4"/>
    <w:rsid w:val="00DB7E46"/>
    <w:rsid w:val="00DB7F76"/>
    <w:rsid w:val="00DC0141"/>
    <w:rsid w:val="00DC04A9"/>
    <w:rsid w:val="00DC05B4"/>
    <w:rsid w:val="00DC072C"/>
    <w:rsid w:val="00DC097E"/>
    <w:rsid w:val="00DC09D9"/>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D0345"/>
    <w:rsid w:val="00DD092B"/>
    <w:rsid w:val="00DD0B5A"/>
    <w:rsid w:val="00DD0C03"/>
    <w:rsid w:val="00DD0FC9"/>
    <w:rsid w:val="00DD1013"/>
    <w:rsid w:val="00DD10DF"/>
    <w:rsid w:val="00DD1339"/>
    <w:rsid w:val="00DD171A"/>
    <w:rsid w:val="00DD173D"/>
    <w:rsid w:val="00DD17D4"/>
    <w:rsid w:val="00DD1CA5"/>
    <w:rsid w:val="00DD1EDF"/>
    <w:rsid w:val="00DD2287"/>
    <w:rsid w:val="00DD279E"/>
    <w:rsid w:val="00DD302A"/>
    <w:rsid w:val="00DD3412"/>
    <w:rsid w:val="00DD46F3"/>
    <w:rsid w:val="00DD48FB"/>
    <w:rsid w:val="00DD492A"/>
    <w:rsid w:val="00DD4AB1"/>
    <w:rsid w:val="00DD593E"/>
    <w:rsid w:val="00DD5CC7"/>
    <w:rsid w:val="00DD5FB2"/>
    <w:rsid w:val="00DD6204"/>
    <w:rsid w:val="00DD6D26"/>
    <w:rsid w:val="00DD6D71"/>
    <w:rsid w:val="00DD6E1E"/>
    <w:rsid w:val="00DD6FB7"/>
    <w:rsid w:val="00DD74CD"/>
    <w:rsid w:val="00DD76F9"/>
    <w:rsid w:val="00DD79BD"/>
    <w:rsid w:val="00DD7B38"/>
    <w:rsid w:val="00DD7CAA"/>
    <w:rsid w:val="00DE0003"/>
    <w:rsid w:val="00DE04DD"/>
    <w:rsid w:val="00DE0975"/>
    <w:rsid w:val="00DE0C69"/>
    <w:rsid w:val="00DE0CFC"/>
    <w:rsid w:val="00DE0DB2"/>
    <w:rsid w:val="00DE0FAD"/>
    <w:rsid w:val="00DE1292"/>
    <w:rsid w:val="00DE12F0"/>
    <w:rsid w:val="00DE18F5"/>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FAB"/>
    <w:rsid w:val="00DF25EB"/>
    <w:rsid w:val="00DF274D"/>
    <w:rsid w:val="00DF2D65"/>
    <w:rsid w:val="00DF33BC"/>
    <w:rsid w:val="00DF386A"/>
    <w:rsid w:val="00DF3985"/>
    <w:rsid w:val="00DF3BF3"/>
    <w:rsid w:val="00DF3BFF"/>
    <w:rsid w:val="00DF3FE9"/>
    <w:rsid w:val="00DF402E"/>
    <w:rsid w:val="00DF50C4"/>
    <w:rsid w:val="00DF5CD1"/>
    <w:rsid w:val="00DF5DD6"/>
    <w:rsid w:val="00DF633E"/>
    <w:rsid w:val="00DF63AC"/>
    <w:rsid w:val="00DF717D"/>
    <w:rsid w:val="00DF7594"/>
    <w:rsid w:val="00DF794E"/>
    <w:rsid w:val="00DF7C9D"/>
    <w:rsid w:val="00DF7E1D"/>
    <w:rsid w:val="00DF7F89"/>
    <w:rsid w:val="00E00078"/>
    <w:rsid w:val="00E00411"/>
    <w:rsid w:val="00E007AD"/>
    <w:rsid w:val="00E00807"/>
    <w:rsid w:val="00E0082F"/>
    <w:rsid w:val="00E00906"/>
    <w:rsid w:val="00E0102D"/>
    <w:rsid w:val="00E01177"/>
    <w:rsid w:val="00E01C57"/>
    <w:rsid w:val="00E01EC5"/>
    <w:rsid w:val="00E01ED0"/>
    <w:rsid w:val="00E01F63"/>
    <w:rsid w:val="00E024D7"/>
    <w:rsid w:val="00E0297A"/>
    <w:rsid w:val="00E03383"/>
    <w:rsid w:val="00E0376A"/>
    <w:rsid w:val="00E03833"/>
    <w:rsid w:val="00E03D2C"/>
    <w:rsid w:val="00E03EE5"/>
    <w:rsid w:val="00E03F96"/>
    <w:rsid w:val="00E04432"/>
    <w:rsid w:val="00E0444F"/>
    <w:rsid w:val="00E04B44"/>
    <w:rsid w:val="00E04F8C"/>
    <w:rsid w:val="00E04FB8"/>
    <w:rsid w:val="00E05167"/>
    <w:rsid w:val="00E05785"/>
    <w:rsid w:val="00E05BE1"/>
    <w:rsid w:val="00E05C04"/>
    <w:rsid w:val="00E05C5F"/>
    <w:rsid w:val="00E05CF8"/>
    <w:rsid w:val="00E05D71"/>
    <w:rsid w:val="00E06157"/>
    <w:rsid w:val="00E064FE"/>
    <w:rsid w:val="00E06568"/>
    <w:rsid w:val="00E06707"/>
    <w:rsid w:val="00E068F7"/>
    <w:rsid w:val="00E06A13"/>
    <w:rsid w:val="00E073D0"/>
    <w:rsid w:val="00E07559"/>
    <w:rsid w:val="00E075DC"/>
    <w:rsid w:val="00E076EA"/>
    <w:rsid w:val="00E07B46"/>
    <w:rsid w:val="00E07C42"/>
    <w:rsid w:val="00E1010A"/>
    <w:rsid w:val="00E109D0"/>
    <w:rsid w:val="00E10EAB"/>
    <w:rsid w:val="00E110E4"/>
    <w:rsid w:val="00E11252"/>
    <w:rsid w:val="00E113B0"/>
    <w:rsid w:val="00E116C8"/>
    <w:rsid w:val="00E116D4"/>
    <w:rsid w:val="00E11B6C"/>
    <w:rsid w:val="00E11E58"/>
    <w:rsid w:val="00E11F53"/>
    <w:rsid w:val="00E120C3"/>
    <w:rsid w:val="00E122A7"/>
    <w:rsid w:val="00E123D1"/>
    <w:rsid w:val="00E127D9"/>
    <w:rsid w:val="00E1295A"/>
    <w:rsid w:val="00E12C13"/>
    <w:rsid w:val="00E13049"/>
    <w:rsid w:val="00E13667"/>
    <w:rsid w:val="00E140B9"/>
    <w:rsid w:val="00E14131"/>
    <w:rsid w:val="00E14657"/>
    <w:rsid w:val="00E149FE"/>
    <w:rsid w:val="00E14B2A"/>
    <w:rsid w:val="00E14E35"/>
    <w:rsid w:val="00E14EAB"/>
    <w:rsid w:val="00E15269"/>
    <w:rsid w:val="00E1533F"/>
    <w:rsid w:val="00E1567B"/>
    <w:rsid w:val="00E15BB4"/>
    <w:rsid w:val="00E15C3D"/>
    <w:rsid w:val="00E15D18"/>
    <w:rsid w:val="00E15FCB"/>
    <w:rsid w:val="00E1616D"/>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A87"/>
    <w:rsid w:val="00E23C9B"/>
    <w:rsid w:val="00E24B42"/>
    <w:rsid w:val="00E24C37"/>
    <w:rsid w:val="00E24C9A"/>
    <w:rsid w:val="00E24ED1"/>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506"/>
    <w:rsid w:val="00E35609"/>
    <w:rsid w:val="00E35876"/>
    <w:rsid w:val="00E35B7D"/>
    <w:rsid w:val="00E36554"/>
    <w:rsid w:val="00E3699A"/>
    <w:rsid w:val="00E36A8B"/>
    <w:rsid w:val="00E36AF9"/>
    <w:rsid w:val="00E36FA4"/>
    <w:rsid w:val="00E37147"/>
    <w:rsid w:val="00E3744B"/>
    <w:rsid w:val="00E3762E"/>
    <w:rsid w:val="00E378B7"/>
    <w:rsid w:val="00E37C04"/>
    <w:rsid w:val="00E37EB2"/>
    <w:rsid w:val="00E37EC1"/>
    <w:rsid w:val="00E40310"/>
    <w:rsid w:val="00E40370"/>
    <w:rsid w:val="00E410AF"/>
    <w:rsid w:val="00E413DB"/>
    <w:rsid w:val="00E4181F"/>
    <w:rsid w:val="00E41CF7"/>
    <w:rsid w:val="00E42610"/>
    <w:rsid w:val="00E42B42"/>
    <w:rsid w:val="00E42D54"/>
    <w:rsid w:val="00E42E51"/>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1343"/>
    <w:rsid w:val="00E51817"/>
    <w:rsid w:val="00E51CD9"/>
    <w:rsid w:val="00E51DD8"/>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271"/>
    <w:rsid w:val="00E60A4A"/>
    <w:rsid w:val="00E6120D"/>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A69"/>
    <w:rsid w:val="00E86BAD"/>
    <w:rsid w:val="00E86E2A"/>
    <w:rsid w:val="00E8768C"/>
    <w:rsid w:val="00E87973"/>
    <w:rsid w:val="00E87C85"/>
    <w:rsid w:val="00E87CD6"/>
    <w:rsid w:val="00E87FAD"/>
    <w:rsid w:val="00E90221"/>
    <w:rsid w:val="00E90440"/>
    <w:rsid w:val="00E905E4"/>
    <w:rsid w:val="00E90F3A"/>
    <w:rsid w:val="00E912D5"/>
    <w:rsid w:val="00E91604"/>
    <w:rsid w:val="00E91B7A"/>
    <w:rsid w:val="00E91C84"/>
    <w:rsid w:val="00E91E0C"/>
    <w:rsid w:val="00E91F78"/>
    <w:rsid w:val="00E92543"/>
    <w:rsid w:val="00E9309E"/>
    <w:rsid w:val="00E933AB"/>
    <w:rsid w:val="00E93988"/>
    <w:rsid w:val="00E93DE7"/>
    <w:rsid w:val="00E93FF7"/>
    <w:rsid w:val="00E94ADA"/>
    <w:rsid w:val="00E94FD6"/>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1A1"/>
    <w:rsid w:val="00EA14C0"/>
    <w:rsid w:val="00EA1605"/>
    <w:rsid w:val="00EA19B4"/>
    <w:rsid w:val="00EA1FBF"/>
    <w:rsid w:val="00EA2508"/>
    <w:rsid w:val="00EA26B5"/>
    <w:rsid w:val="00EA2C1B"/>
    <w:rsid w:val="00EA34B8"/>
    <w:rsid w:val="00EA3602"/>
    <w:rsid w:val="00EA367F"/>
    <w:rsid w:val="00EA3811"/>
    <w:rsid w:val="00EA3A4D"/>
    <w:rsid w:val="00EA3BB8"/>
    <w:rsid w:val="00EA3D0B"/>
    <w:rsid w:val="00EA47B4"/>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944"/>
    <w:rsid w:val="00EB2B67"/>
    <w:rsid w:val="00EB2C8E"/>
    <w:rsid w:val="00EB2D99"/>
    <w:rsid w:val="00EB368A"/>
    <w:rsid w:val="00EB36E5"/>
    <w:rsid w:val="00EB4255"/>
    <w:rsid w:val="00EB4473"/>
    <w:rsid w:val="00EB463B"/>
    <w:rsid w:val="00EB4AFD"/>
    <w:rsid w:val="00EB4F00"/>
    <w:rsid w:val="00EB515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6FA"/>
    <w:rsid w:val="00EC57AF"/>
    <w:rsid w:val="00EC5CEA"/>
    <w:rsid w:val="00EC5EEA"/>
    <w:rsid w:val="00EC5FBF"/>
    <w:rsid w:val="00EC5FF9"/>
    <w:rsid w:val="00EC6097"/>
    <w:rsid w:val="00EC6963"/>
    <w:rsid w:val="00EC704B"/>
    <w:rsid w:val="00EC7753"/>
    <w:rsid w:val="00EC779B"/>
    <w:rsid w:val="00EC783C"/>
    <w:rsid w:val="00EC7E27"/>
    <w:rsid w:val="00ED0235"/>
    <w:rsid w:val="00ED067D"/>
    <w:rsid w:val="00ED0CE1"/>
    <w:rsid w:val="00ED144C"/>
    <w:rsid w:val="00ED1675"/>
    <w:rsid w:val="00ED22D2"/>
    <w:rsid w:val="00ED237F"/>
    <w:rsid w:val="00ED29C8"/>
    <w:rsid w:val="00ED3967"/>
    <w:rsid w:val="00ED3C8A"/>
    <w:rsid w:val="00ED3D66"/>
    <w:rsid w:val="00ED4194"/>
    <w:rsid w:val="00ED4262"/>
    <w:rsid w:val="00ED4302"/>
    <w:rsid w:val="00ED46C1"/>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D67"/>
    <w:rsid w:val="00ED7F02"/>
    <w:rsid w:val="00ED7F0A"/>
    <w:rsid w:val="00EE03EE"/>
    <w:rsid w:val="00EE057C"/>
    <w:rsid w:val="00EE0D0B"/>
    <w:rsid w:val="00EE0D77"/>
    <w:rsid w:val="00EE1698"/>
    <w:rsid w:val="00EE19CB"/>
    <w:rsid w:val="00EE2046"/>
    <w:rsid w:val="00EE26A3"/>
    <w:rsid w:val="00EE291E"/>
    <w:rsid w:val="00EE2A07"/>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2105"/>
    <w:rsid w:val="00EF241A"/>
    <w:rsid w:val="00EF2AD9"/>
    <w:rsid w:val="00EF2B0C"/>
    <w:rsid w:val="00EF3B17"/>
    <w:rsid w:val="00EF3B18"/>
    <w:rsid w:val="00EF3D62"/>
    <w:rsid w:val="00EF4026"/>
    <w:rsid w:val="00EF4068"/>
    <w:rsid w:val="00EF40C6"/>
    <w:rsid w:val="00EF4518"/>
    <w:rsid w:val="00EF4542"/>
    <w:rsid w:val="00EF48DA"/>
    <w:rsid w:val="00EF4BB9"/>
    <w:rsid w:val="00EF4F10"/>
    <w:rsid w:val="00EF55BA"/>
    <w:rsid w:val="00EF5646"/>
    <w:rsid w:val="00EF5912"/>
    <w:rsid w:val="00EF5A5D"/>
    <w:rsid w:val="00EF65B6"/>
    <w:rsid w:val="00EF65F2"/>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4D"/>
    <w:rsid w:val="00F031B3"/>
    <w:rsid w:val="00F0328C"/>
    <w:rsid w:val="00F03A10"/>
    <w:rsid w:val="00F03A26"/>
    <w:rsid w:val="00F046A7"/>
    <w:rsid w:val="00F04861"/>
    <w:rsid w:val="00F04FC8"/>
    <w:rsid w:val="00F050F6"/>
    <w:rsid w:val="00F0616D"/>
    <w:rsid w:val="00F06968"/>
    <w:rsid w:val="00F06C9B"/>
    <w:rsid w:val="00F06E4D"/>
    <w:rsid w:val="00F07023"/>
    <w:rsid w:val="00F07285"/>
    <w:rsid w:val="00F072F7"/>
    <w:rsid w:val="00F073C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8B7"/>
    <w:rsid w:val="00F13A2B"/>
    <w:rsid w:val="00F13FA0"/>
    <w:rsid w:val="00F1429A"/>
    <w:rsid w:val="00F1484B"/>
    <w:rsid w:val="00F149CD"/>
    <w:rsid w:val="00F14A1D"/>
    <w:rsid w:val="00F14A9C"/>
    <w:rsid w:val="00F14F0B"/>
    <w:rsid w:val="00F15887"/>
    <w:rsid w:val="00F16C3D"/>
    <w:rsid w:val="00F17548"/>
    <w:rsid w:val="00F17605"/>
    <w:rsid w:val="00F17DA8"/>
    <w:rsid w:val="00F201A3"/>
    <w:rsid w:val="00F203C3"/>
    <w:rsid w:val="00F20503"/>
    <w:rsid w:val="00F20A8A"/>
    <w:rsid w:val="00F20C05"/>
    <w:rsid w:val="00F20D85"/>
    <w:rsid w:val="00F21090"/>
    <w:rsid w:val="00F2120C"/>
    <w:rsid w:val="00F21425"/>
    <w:rsid w:val="00F2175E"/>
    <w:rsid w:val="00F21AD3"/>
    <w:rsid w:val="00F21D38"/>
    <w:rsid w:val="00F21E0D"/>
    <w:rsid w:val="00F22128"/>
    <w:rsid w:val="00F22895"/>
    <w:rsid w:val="00F22C32"/>
    <w:rsid w:val="00F22F40"/>
    <w:rsid w:val="00F2333F"/>
    <w:rsid w:val="00F234FE"/>
    <w:rsid w:val="00F23838"/>
    <w:rsid w:val="00F23A23"/>
    <w:rsid w:val="00F23B56"/>
    <w:rsid w:val="00F23E7C"/>
    <w:rsid w:val="00F24436"/>
    <w:rsid w:val="00F24544"/>
    <w:rsid w:val="00F248C1"/>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41"/>
    <w:rsid w:val="00F363A4"/>
    <w:rsid w:val="00F36538"/>
    <w:rsid w:val="00F36865"/>
    <w:rsid w:val="00F36EDC"/>
    <w:rsid w:val="00F372DC"/>
    <w:rsid w:val="00F37BA3"/>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702B"/>
    <w:rsid w:val="00F474EE"/>
    <w:rsid w:val="00F4758F"/>
    <w:rsid w:val="00F47B1C"/>
    <w:rsid w:val="00F47DA0"/>
    <w:rsid w:val="00F504C7"/>
    <w:rsid w:val="00F5075F"/>
    <w:rsid w:val="00F50DBC"/>
    <w:rsid w:val="00F50FA6"/>
    <w:rsid w:val="00F5168F"/>
    <w:rsid w:val="00F518D2"/>
    <w:rsid w:val="00F519B6"/>
    <w:rsid w:val="00F52100"/>
    <w:rsid w:val="00F52BD5"/>
    <w:rsid w:val="00F52D22"/>
    <w:rsid w:val="00F532DB"/>
    <w:rsid w:val="00F53969"/>
    <w:rsid w:val="00F539CD"/>
    <w:rsid w:val="00F53A3C"/>
    <w:rsid w:val="00F53F30"/>
    <w:rsid w:val="00F54175"/>
    <w:rsid w:val="00F547CD"/>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BFB"/>
    <w:rsid w:val="00F63C39"/>
    <w:rsid w:val="00F63FCE"/>
    <w:rsid w:val="00F6413D"/>
    <w:rsid w:val="00F642FB"/>
    <w:rsid w:val="00F644CB"/>
    <w:rsid w:val="00F64714"/>
    <w:rsid w:val="00F6472C"/>
    <w:rsid w:val="00F649A7"/>
    <w:rsid w:val="00F64BE0"/>
    <w:rsid w:val="00F653B8"/>
    <w:rsid w:val="00F657F1"/>
    <w:rsid w:val="00F65AC1"/>
    <w:rsid w:val="00F65BC7"/>
    <w:rsid w:val="00F65DB9"/>
    <w:rsid w:val="00F65E62"/>
    <w:rsid w:val="00F66079"/>
    <w:rsid w:val="00F6622B"/>
    <w:rsid w:val="00F66812"/>
    <w:rsid w:val="00F66B57"/>
    <w:rsid w:val="00F66F9F"/>
    <w:rsid w:val="00F67096"/>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3E8"/>
    <w:rsid w:val="00F92629"/>
    <w:rsid w:val="00F92668"/>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A59"/>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7355"/>
    <w:rsid w:val="00FA7A79"/>
    <w:rsid w:val="00FB0101"/>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7592"/>
    <w:rsid w:val="00FB75D6"/>
    <w:rsid w:val="00FB7647"/>
    <w:rsid w:val="00FC0463"/>
    <w:rsid w:val="00FC0653"/>
    <w:rsid w:val="00FC06C2"/>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B19"/>
    <w:rsid w:val="00FC62B9"/>
    <w:rsid w:val="00FC64B4"/>
    <w:rsid w:val="00FC6509"/>
    <w:rsid w:val="00FC6825"/>
    <w:rsid w:val="00FC694A"/>
    <w:rsid w:val="00FC6B06"/>
    <w:rsid w:val="00FC6B31"/>
    <w:rsid w:val="00FC6CDF"/>
    <w:rsid w:val="00FC7119"/>
    <w:rsid w:val="00FC7667"/>
    <w:rsid w:val="00FC7884"/>
    <w:rsid w:val="00FC78AA"/>
    <w:rsid w:val="00FC794F"/>
    <w:rsid w:val="00FC7A50"/>
    <w:rsid w:val="00FC7A5C"/>
    <w:rsid w:val="00FC7C5E"/>
    <w:rsid w:val="00FD0259"/>
    <w:rsid w:val="00FD04CC"/>
    <w:rsid w:val="00FD07E9"/>
    <w:rsid w:val="00FD0BC8"/>
    <w:rsid w:val="00FD0F2B"/>
    <w:rsid w:val="00FD0F50"/>
    <w:rsid w:val="00FD10E7"/>
    <w:rsid w:val="00FD11C3"/>
    <w:rsid w:val="00FD1238"/>
    <w:rsid w:val="00FD1AB9"/>
    <w:rsid w:val="00FD20A7"/>
    <w:rsid w:val="00FD2137"/>
    <w:rsid w:val="00FD2153"/>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5F"/>
    <w:rsid w:val="00FE01A6"/>
    <w:rsid w:val="00FE01B5"/>
    <w:rsid w:val="00FE071D"/>
    <w:rsid w:val="00FE0744"/>
    <w:rsid w:val="00FE083A"/>
    <w:rsid w:val="00FE0958"/>
    <w:rsid w:val="00FE11D1"/>
    <w:rsid w:val="00FE132F"/>
    <w:rsid w:val="00FE13F6"/>
    <w:rsid w:val="00FE196D"/>
    <w:rsid w:val="00FE1C23"/>
    <w:rsid w:val="00FE1CFB"/>
    <w:rsid w:val="00FE20BD"/>
    <w:rsid w:val="00FE2251"/>
    <w:rsid w:val="00FE22B1"/>
    <w:rsid w:val="00FE29E2"/>
    <w:rsid w:val="00FE2EA6"/>
    <w:rsid w:val="00FE2FC6"/>
    <w:rsid w:val="00FE33C6"/>
    <w:rsid w:val="00FE4666"/>
    <w:rsid w:val="00FE4859"/>
    <w:rsid w:val="00FE5118"/>
    <w:rsid w:val="00FE55EF"/>
    <w:rsid w:val="00FE5831"/>
    <w:rsid w:val="00FE60FE"/>
    <w:rsid w:val="00FE636D"/>
    <w:rsid w:val="00FE6B27"/>
    <w:rsid w:val="00FE6BA6"/>
    <w:rsid w:val="00FE6BF5"/>
    <w:rsid w:val="00FE6DC7"/>
    <w:rsid w:val="00FE7057"/>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EADA"/>
  <w15:docId w15:val="{B24AF665-6DF5-40C5-A652-E972B2F5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paragraph" w:styleId="Ttulo2">
    <w:name w:val="heading 2"/>
    <w:basedOn w:val="Normal"/>
    <w:link w:val="Ttulo2Car"/>
    <w:uiPriority w:val="9"/>
    <w:qFormat/>
    <w:rsid w:val="0033238A"/>
    <w:pPr>
      <w:spacing w:before="100" w:beforeAutospacing="1" w:after="100" w:afterAutospacing="1" w:line="240" w:lineRule="auto"/>
      <w:outlineLvl w:val="1"/>
    </w:pPr>
    <w:rPr>
      <w:rFonts w:ascii="Times New Roman" w:eastAsia="Times New Roman" w:hAnsi="Times New Roman"/>
      <w:b/>
      <w:bCs/>
      <w:i w:val="0"/>
      <w:sz w:val="36"/>
      <w:szCs w:val="36"/>
      <w:lang w:eastAsia="es-SV"/>
    </w:rPr>
  </w:style>
  <w:style w:type="paragraph" w:styleId="Ttulo4">
    <w:name w:val="heading 4"/>
    <w:basedOn w:val="Normal"/>
    <w:next w:val="Normal"/>
    <w:link w:val="Ttulo4Car"/>
    <w:uiPriority w:val="9"/>
    <w:semiHidden/>
    <w:unhideWhenUsed/>
    <w:qFormat/>
    <w:rsid w:val="006D77E8"/>
    <w:pPr>
      <w:keepNext/>
      <w:keepLines/>
      <w:spacing w:before="40" w:after="0"/>
      <w:outlineLvl w:val="3"/>
    </w:pPr>
    <w:rPr>
      <w:rFonts w:asciiTheme="majorHAnsi" w:eastAsiaTheme="majorEastAsia" w:hAnsiTheme="majorHAnsi" w:cstheme="majorBidi"/>
      <w:i w:val="0"/>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
    <w:basedOn w:val="Normal"/>
    <w:link w:val="PrrafodelistaCar"/>
    <w:uiPriority w:val="34"/>
    <w:qFormat/>
    <w:rsid w:val="00B1302F"/>
    <w:pPr>
      <w:ind w:left="720"/>
      <w:contextualSpacing/>
    </w:pPr>
    <w:rPr>
      <w:rFonts w:cstheme="minorBidi"/>
      <w:i w:val="0"/>
      <w:lang w:val="es-ES"/>
    </w:rPr>
  </w:style>
  <w:style w:type="character" w:customStyle="1" w:styleId="PrrafodelistaCar">
    <w:name w:val="Párrafo de lista Car"/>
    <w:aliases w:val="List Paragraph 1 Car"/>
    <w:basedOn w:val="Fuentedeprrafopredeter"/>
    <w:link w:val="Prrafodelista"/>
    <w:uiPriority w:val="34"/>
    <w:locked/>
    <w:rsid w:val="00B1302F"/>
    <w:rPr>
      <w:rFonts w:cstheme="minorBidi"/>
      <w:i w:val="0"/>
      <w:lang w:val="es-ES"/>
    </w:rPr>
  </w:style>
  <w:style w:type="table" w:styleId="Tablaconcuadrcula">
    <w:name w:val="Table Grid"/>
    <w:basedOn w:val="Tablanormal"/>
    <w:uiPriority w:val="59"/>
    <w:rsid w:val="00881E4B"/>
    <w:pPr>
      <w:spacing w:after="0" w:line="240" w:lineRule="auto"/>
    </w:pPr>
    <w:rPr>
      <w:rFonts w:cstheme="minorBidi"/>
      <w:i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307F"/>
    <w:rPr>
      <w:color w:val="0000FF" w:themeColor="hyperlink"/>
      <w:u w:val="single"/>
    </w:rPr>
  </w:style>
  <w:style w:type="character" w:styleId="Hipervnculovisitado">
    <w:name w:val="FollowedHyperlink"/>
    <w:basedOn w:val="Fuentedeprrafopredeter"/>
    <w:uiPriority w:val="99"/>
    <w:semiHidden/>
    <w:unhideWhenUsed/>
    <w:rsid w:val="0077307F"/>
    <w:rPr>
      <w:color w:val="800080" w:themeColor="followedHyperlink"/>
      <w:u w:val="single"/>
    </w:rPr>
  </w:style>
  <w:style w:type="character" w:customStyle="1" w:styleId="Ttulo2Car">
    <w:name w:val="Título 2 Car"/>
    <w:basedOn w:val="Fuentedeprrafopredeter"/>
    <w:link w:val="Ttulo2"/>
    <w:uiPriority w:val="9"/>
    <w:rsid w:val="0033238A"/>
    <w:rPr>
      <w:rFonts w:ascii="Times New Roman" w:eastAsia="Times New Roman" w:hAnsi="Times New Roman"/>
      <w:b/>
      <w:bCs/>
      <w:i w:val="0"/>
      <w:sz w:val="36"/>
      <w:szCs w:val="36"/>
      <w:lang w:eastAsia="es-SV"/>
    </w:rPr>
  </w:style>
  <w:style w:type="numbering" w:customStyle="1" w:styleId="Estilo1">
    <w:name w:val="Estilo1"/>
    <w:uiPriority w:val="99"/>
    <w:rsid w:val="00246326"/>
    <w:pPr>
      <w:numPr>
        <w:numId w:val="1"/>
      </w:numPr>
    </w:pPr>
  </w:style>
  <w:style w:type="table" w:styleId="Tablaconcuadrculaclara">
    <w:name w:val="Grid Table Light"/>
    <w:basedOn w:val="Tablanormal"/>
    <w:uiPriority w:val="40"/>
    <w:rsid w:val="001C34B5"/>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link w:val="TtuloCar"/>
    <w:qFormat/>
    <w:rsid w:val="00572B96"/>
    <w:pPr>
      <w:spacing w:after="0" w:line="240" w:lineRule="auto"/>
      <w:jc w:val="center"/>
    </w:pPr>
    <w:rPr>
      <w:rFonts w:ascii="Times New Roman" w:eastAsia="Times New Roman" w:hAnsi="Times New Roman"/>
      <w:b/>
      <w:i w:val="0"/>
      <w:sz w:val="20"/>
      <w:szCs w:val="20"/>
      <w:u w:val="single"/>
      <w:lang w:val="es-ES" w:eastAsia="es-ES"/>
    </w:rPr>
  </w:style>
  <w:style w:type="character" w:customStyle="1" w:styleId="TtuloCar">
    <w:name w:val="Título Car"/>
    <w:basedOn w:val="Fuentedeprrafopredeter"/>
    <w:link w:val="Ttulo"/>
    <w:rsid w:val="00572B96"/>
    <w:rPr>
      <w:rFonts w:ascii="Times New Roman" w:eastAsia="Times New Roman" w:hAnsi="Times New Roman"/>
      <w:b/>
      <w:i w:val="0"/>
      <w:sz w:val="20"/>
      <w:szCs w:val="20"/>
      <w:u w:val="single"/>
      <w:lang w:val="es-ES" w:eastAsia="es-ES"/>
    </w:rPr>
  </w:style>
  <w:style w:type="character" w:customStyle="1" w:styleId="Ttulo4Car">
    <w:name w:val="Título 4 Car"/>
    <w:basedOn w:val="Fuentedeprrafopredeter"/>
    <w:link w:val="Ttulo4"/>
    <w:uiPriority w:val="9"/>
    <w:semiHidden/>
    <w:rsid w:val="006D77E8"/>
    <w:rPr>
      <w:rFonts w:asciiTheme="majorHAnsi" w:eastAsiaTheme="majorEastAsia" w:hAnsiTheme="majorHAnsi" w:cstheme="majorBidi"/>
      <w:i w:val="0"/>
      <w:iCs/>
      <w:color w:val="365F91" w:themeColor="accent1" w:themeShade="BF"/>
    </w:rPr>
  </w:style>
  <w:style w:type="paragraph" w:styleId="Textoindependiente2">
    <w:name w:val="Body Text 2"/>
    <w:basedOn w:val="Normal"/>
    <w:link w:val="Textoindependiente2Car"/>
    <w:uiPriority w:val="99"/>
    <w:unhideWhenUsed/>
    <w:rsid w:val="00543D59"/>
    <w:pPr>
      <w:spacing w:after="120" w:line="480" w:lineRule="auto"/>
    </w:pPr>
    <w:rPr>
      <w:rFonts w:ascii="Times New Roman" w:eastAsia="Times New Roman" w:hAnsi="Times New Roman"/>
      <w:i w:val="0"/>
      <w:sz w:val="24"/>
      <w:szCs w:val="20"/>
      <w:lang w:val="es-ES_tradnl" w:eastAsia="es-SV"/>
    </w:rPr>
  </w:style>
  <w:style w:type="character" w:customStyle="1" w:styleId="Textoindependiente2Car">
    <w:name w:val="Texto independiente 2 Car"/>
    <w:basedOn w:val="Fuentedeprrafopredeter"/>
    <w:link w:val="Textoindependiente2"/>
    <w:uiPriority w:val="99"/>
    <w:rsid w:val="00543D59"/>
    <w:rPr>
      <w:rFonts w:ascii="Times New Roman" w:eastAsia="Times New Roman" w:hAnsi="Times New Roman"/>
      <w:i w:val="0"/>
      <w:sz w:val="24"/>
      <w:szCs w:val="20"/>
      <w:lang w:val="es-ES_tradnl" w:eastAsia="es-SV"/>
    </w:rPr>
  </w:style>
  <w:style w:type="character" w:styleId="Refdecomentario">
    <w:name w:val="annotation reference"/>
    <w:basedOn w:val="Fuentedeprrafopredeter"/>
    <w:uiPriority w:val="99"/>
    <w:semiHidden/>
    <w:unhideWhenUsed/>
    <w:rsid w:val="000434E7"/>
    <w:rPr>
      <w:sz w:val="16"/>
      <w:szCs w:val="16"/>
    </w:rPr>
  </w:style>
  <w:style w:type="paragraph" w:styleId="Textocomentario">
    <w:name w:val="annotation text"/>
    <w:basedOn w:val="Normal"/>
    <w:link w:val="TextocomentarioCar"/>
    <w:uiPriority w:val="99"/>
    <w:semiHidden/>
    <w:unhideWhenUsed/>
    <w:rsid w:val="000434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4E7"/>
    <w:rPr>
      <w:sz w:val="20"/>
      <w:szCs w:val="20"/>
    </w:rPr>
  </w:style>
  <w:style w:type="paragraph" w:styleId="Asuntodelcomentario">
    <w:name w:val="annotation subject"/>
    <w:basedOn w:val="Textocomentario"/>
    <w:next w:val="Textocomentario"/>
    <w:link w:val="AsuntodelcomentarioCar"/>
    <w:uiPriority w:val="99"/>
    <w:semiHidden/>
    <w:unhideWhenUsed/>
    <w:rsid w:val="000434E7"/>
    <w:rPr>
      <w:b/>
      <w:bCs/>
    </w:rPr>
  </w:style>
  <w:style w:type="character" w:customStyle="1" w:styleId="AsuntodelcomentarioCar">
    <w:name w:val="Asunto del comentario Car"/>
    <w:basedOn w:val="TextocomentarioCar"/>
    <w:link w:val="Asuntodelcomentario"/>
    <w:uiPriority w:val="99"/>
    <w:semiHidden/>
    <w:rsid w:val="000434E7"/>
    <w:rPr>
      <w:b/>
      <w:bCs/>
      <w:sz w:val="20"/>
      <w:szCs w:val="20"/>
    </w:rPr>
  </w:style>
  <w:style w:type="paragraph" w:styleId="Revisin">
    <w:name w:val="Revision"/>
    <w:hidden/>
    <w:uiPriority w:val="99"/>
    <w:semiHidden/>
    <w:rsid w:val="00483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8518">
      <w:bodyDiv w:val="1"/>
      <w:marLeft w:val="0"/>
      <w:marRight w:val="0"/>
      <w:marTop w:val="0"/>
      <w:marBottom w:val="0"/>
      <w:divBdr>
        <w:top w:val="none" w:sz="0" w:space="0" w:color="auto"/>
        <w:left w:val="none" w:sz="0" w:space="0" w:color="auto"/>
        <w:bottom w:val="none" w:sz="0" w:space="0" w:color="auto"/>
        <w:right w:val="none" w:sz="0" w:space="0" w:color="auto"/>
      </w:divBdr>
    </w:div>
    <w:div w:id="1253927860">
      <w:bodyDiv w:val="1"/>
      <w:marLeft w:val="0"/>
      <w:marRight w:val="0"/>
      <w:marTop w:val="0"/>
      <w:marBottom w:val="0"/>
      <w:divBdr>
        <w:top w:val="none" w:sz="0" w:space="0" w:color="auto"/>
        <w:left w:val="none" w:sz="0" w:space="0" w:color="auto"/>
        <w:bottom w:val="none" w:sz="0" w:space="0" w:color="auto"/>
        <w:right w:val="none" w:sz="0" w:space="0" w:color="auto"/>
      </w:divBdr>
    </w:div>
    <w:div w:id="2000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F905121E-B3DB-4D18-B614-12DB7F74D234}">
  <ds:schemaRefs>
    <ds:schemaRef ds:uri="http://schemas.openxmlformats.org/officeDocument/2006/bibliography"/>
  </ds:schemaRefs>
</ds:datastoreItem>
</file>

<file path=customXml/itemProps3.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DCAC7-2EAB-440E-B85F-C7DA0F4BD76A}">
  <ds:schemaRefs>
    <ds:schemaRef ds:uri="http://schemas.microsoft.com/sharepoint/events"/>
  </ds:schemaRefs>
</ds:datastoreItem>
</file>

<file path=customXml/itemProps5.xml><?xml version="1.0" encoding="utf-8"?>
<ds:datastoreItem xmlns:ds="http://schemas.openxmlformats.org/officeDocument/2006/customXml" ds:itemID="{1996C9D1-3EEA-4601-A68A-520014B1F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1</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Elizabeth Molina de Villeda</dc:creator>
  <cp:lastModifiedBy>Jose Abraham Garcia Recinos</cp:lastModifiedBy>
  <cp:revision>90</cp:revision>
  <cp:lastPrinted>2019-09-13T15:27:00Z</cp:lastPrinted>
  <dcterms:created xsi:type="dcterms:W3CDTF">2020-11-19T15:40:00Z</dcterms:created>
  <dcterms:modified xsi:type="dcterms:W3CDTF">2022-09-28T21:49:00Z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ies>
</file>