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DB" w:rsidRPr="00594510" w:rsidRDefault="00C84BDB" w:rsidP="00C84BDB">
      <w:pPr>
        <w:jc w:val="center"/>
        <w:rPr>
          <w:rFonts w:ascii="Museo Sans 300" w:hAnsi="Museo Sans 300"/>
          <w:b/>
          <w:sz w:val="24"/>
        </w:rPr>
      </w:pPr>
      <w:bookmarkStart w:id="0" w:name="_GoBack"/>
      <w:bookmarkEnd w:id="0"/>
      <w:r w:rsidRPr="00594510">
        <w:rPr>
          <w:rFonts w:ascii="Museo Sans 300" w:hAnsi="Museo Sans 300"/>
          <w:b/>
          <w:sz w:val="24"/>
        </w:rPr>
        <w:t>Autorización de Registro de Emisiones de Valores Extranjeros</w:t>
      </w:r>
    </w:p>
    <w:p w:rsidR="00C84BDB" w:rsidRPr="00594510" w:rsidRDefault="00C84BDB" w:rsidP="00C84BDB">
      <w:pPr>
        <w:pStyle w:val="Prrafodelista"/>
        <w:numPr>
          <w:ilvl w:val="0"/>
          <w:numId w:val="1"/>
        </w:numPr>
        <w:rPr>
          <w:rFonts w:ascii="Museo Sans 300" w:hAnsi="Museo Sans 300"/>
          <w:b/>
          <w:u w:val="single"/>
        </w:rPr>
      </w:pPr>
      <w:r w:rsidRPr="00594510">
        <w:rPr>
          <w:rFonts w:ascii="Museo Sans 300" w:hAnsi="Museo Sans 300"/>
          <w:b/>
          <w:u w:val="single"/>
        </w:rPr>
        <w:t>Requisitos:</w:t>
      </w:r>
    </w:p>
    <w:p w:rsidR="00C84BDB" w:rsidRPr="00C84BDB" w:rsidRDefault="00C84BDB" w:rsidP="00C84BDB">
      <w:pPr>
        <w:jc w:val="both"/>
        <w:rPr>
          <w:rFonts w:ascii="Museo Sans 300" w:hAnsi="Museo Sans 300"/>
        </w:rPr>
      </w:pPr>
      <w:r w:rsidRPr="00C84BDB">
        <w:rPr>
          <w:rFonts w:ascii="Museo Sans 300" w:hAnsi="Museo Sans 300"/>
        </w:rPr>
        <w:t>1. Que provengan de un país o jurisdicción en el cual funcione un mercado de valores organizado, el cual tenga similares o superiores requisitos de regulación y supervisión con respecto a los de El Salvador.</w:t>
      </w:r>
    </w:p>
    <w:p w:rsidR="00C84BDB" w:rsidRPr="00C84BDB" w:rsidRDefault="00C84BDB" w:rsidP="00C84BDB">
      <w:pPr>
        <w:jc w:val="both"/>
        <w:rPr>
          <w:rFonts w:ascii="Museo Sans 300" w:hAnsi="Museo Sans 300"/>
        </w:rPr>
      </w:pPr>
      <w:r w:rsidRPr="00C84BDB">
        <w:rPr>
          <w:rFonts w:ascii="Museo Sans 300" w:hAnsi="Museo Sans 300"/>
        </w:rPr>
        <w:t>2. Solicitud suscrita por medio de su Representante Legal o Apoderado.</w:t>
      </w:r>
      <w:r>
        <w:rPr>
          <w:rFonts w:ascii="Museo Sans 300" w:hAnsi="Museo Sans 300"/>
        </w:rPr>
        <w:t xml:space="preserve"> </w:t>
      </w:r>
      <w:r w:rsidRPr="00C84BDB">
        <w:rPr>
          <w:rFonts w:ascii="Museo Sans 300" w:hAnsi="Museo Sans 300"/>
        </w:rPr>
        <w:t>La firma de la solicitud deberá estar legalizada por un notario salvadoreño</w:t>
      </w:r>
      <w:r>
        <w:rPr>
          <w:rFonts w:ascii="Museo Sans 300" w:hAnsi="Museo Sans 300"/>
        </w:rPr>
        <w:t>.</w:t>
      </w:r>
    </w:p>
    <w:p w:rsidR="00C84BDB" w:rsidRPr="00C84BDB" w:rsidRDefault="00C84BDB" w:rsidP="00C84BDB">
      <w:pPr>
        <w:jc w:val="both"/>
        <w:rPr>
          <w:rFonts w:ascii="Museo Sans 300" w:hAnsi="Museo Sans 300"/>
        </w:rPr>
      </w:pPr>
      <w:r w:rsidRPr="00C84BDB">
        <w:rPr>
          <w:rFonts w:ascii="Museo Sans 300" w:hAnsi="Museo Sans 300"/>
        </w:rPr>
        <w:t>3. Que estén inscritos en un organismo regulador o fiscalizador, o coticen en un mercado de valores organizado</w:t>
      </w:r>
    </w:p>
    <w:p w:rsidR="00C84BDB" w:rsidRPr="00C84BDB" w:rsidRDefault="00C84BDB" w:rsidP="00C84BDB">
      <w:pPr>
        <w:jc w:val="both"/>
        <w:rPr>
          <w:rFonts w:ascii="Museo Sans 300" w:hAnsi="Museo Sans 300"/>
        </w:rPr>
      </w:pPr>
      <w:r w:rsidRPr="00C84BDB">
        <w:rPr>
          <w:rFonts w:ascii="Museo Sans 300" w:hAnsi="Museo Sans 300"/>
        </w:rPr>
        <w:t>4. La información de los valores, se encuentre disponible en sistemas de información bursátiles o financieros internacionales reconocidos por la SSF.</w:t>
      </w:r>
    </w:p>
    <w:p w:rsidR="00C84BDB" w:rsidRPr="00C84BDB" w:rsidRDefault="00C84BDB" w:rsidP="00C84BDB">
      <w:pPr>
        <w:jc w:val="both"/>
        <w:rPr>
          <w:rFonts w:ascii="Museo Sans 300" w:hAnsi="Museo Sans 300"/>
        </w:rPr>
      </w:pPr>
      <w:r w:rsidRPr="00C84BDB">
        <w:rPr>
          <w:rFonts w:ascii="Museo Sans 300" w:hAnsi="Museo Sans 300"/>
        </w:rPr>
        <w:t>5. Clasificación de riesgo internacional vigente de la emisión. En caso de deuda soberana se tendrá en cuenta la clasificación de riesgo del país de origen.</w:t>
      </w:r>
    </w:p>
    <w:p w:rsidR="00C84BDB" w:rsidRPr="00C84BDB" w:rsidRDefault="00C84BDB" w:rsidP="00C84BDB">
      <w:pPr>
        <w:jc w:val="both"/>
        <w:rPr>
          <w:rFonts w:ascii="Museo Sans 300" w:hAnsi="Museo Sans 300"/>
        </w:rPr>
      </w:pPr>
      <w:r w:rsidRPr="00C84BDB">
        <w:rPr>
          <w:rFonts w:ascii="Museo Sans 300" w:hAnsi="Museo Sans 300"/>
        </w:rPr>
        <w:t>6. Documentación que permita corroborar que la clasificación es emitida por una clasificadora de riesgo, reconocida por la SEC.</w:t>
      </w:r>
    </w:p>
    <w:p w:rsidR="00C84BDB" w:rsidRPr="00C84BDB" w:rsidRDefault="00C84BDB" w:rsidP="00C84BDB">
      <w:pPr>
        <w:jc w:val="both"/>
        <w:rPr>
          <w:rFonts w:ascii="Museo Sans 300" w:hAnsi="Museo Sans 300"/>
        </w:rPr>
      </w:pPr>
      <w:r w:rsidRPr="00C84BDB">
        <w:rPr>
          <w:rFonts w:ascii="Museo Sans 300" w:hAnsi="Museo Sans 300"/>
        </w:rPr>
        <w:t>7. El prospecto de la emisión a registrar difundido por el emisor.</w:t>
      </w:r>
    </w:p>
    <w:p w:rsidR="00C84BDB" w:rsidRPr="00C84BDB" w:rsidRDefault="00C84BDB" w:rsidP="00C84BDB">
      <w:pPr>
        <w:jc w:val="both"/>
        <w:rPr>
          <w:rFonts w:ascii="Museo Sans 300" w:hAnsi="Museo Sans 300"/>
        </w:rPr>
      </w:pPr>
      <w:r w:rsidRPr="00C84BDB">
        <w:rPr>
          <w:rFonts w:ascii="Museo Sans 300" w:hAnsi="Museo Sans 300"/>
        </w:rPr>
        <w:t xml:space="preserve">8. Un suplemento informativo para inversionistas salvadoreño. </w:t>
      </w:r>
    </w:p>
    <w:p w:rsidR="00C84BDB" w:rsidRPr="00C84BDB" w:rsidRDefault="00C84BDB" w:rsidP="00C84BDB">
      <w:pPr>
        <w:jc w:val="both"/>
        <w:rPr>
          <w:rFonts w:ascii="Museo Sans 300" w:hAnsi="Museo Sans 300"/>
        </w:rPr>
      </w:pPr>
      <w:r w:rsidRPr="00C84BDB">
        <w:rPr>
          <w:rFonts w:ascii="Museo Sans 300" w:hAnsi="Museo Sans 300"/>
        </w:rPr>
        <w:t>9. Estados Financieros del último ejercicio contable de conformidad a los requisitos legales establecidos en su jurisdicción y memoria de labore</w:t>
      </w:r>
      <w:r>
        <w:rPr>
          <w:rFonts w:ascii="Museo Sans 300" w:hAnsi="Museo Sans 300"/>
        </w:rPr>
        <w:t>s del último ejercicio contable</w:t>
      </w:r>
      <w:r w:rsidRPr="00C84BDB">
        <w:rPr>
          <w:rFonts w:ascii="Museo Sans 300" w:hAnsi="Museo Sans 300"/>
        </w:rPr>
        <w:t>.</w:t>
      </w:r>
      <w:r>
        <w:rPr>
          <w:rFonts w:ascii="Museo Sans 300" w:hAnsi="Museo Sans 300"/>
        </w:rPr>
        <w:t xml:space="preserve"> </w:t>
      </w:r>
      <w:r w:rsidRPr="00C84BDB">
        <w:rPr>
          <w:rFonts w:ascii="Museo Sans 300" w:hAnsi="Museo Sans 300"/>
        </w:rPr>
        <w:t>En los casos que la emisión no posea al menos una Clasificación de Riesgo</w:t>
      </w:r>
      <w:r>
        <w:rPr>
          <w:rFonts w:ascii="Museo Sans 300" w:hAnsi="Museo Sans 300"/>
        </w:rPr>
        <w:t>.</w:t>
      </w:r>
    </w:p>
    <w:p w:rsidR="00C84BDB" w:rsidRPr="00C84BDB" w:rsidRDefault="00C84BDB" w:rsidP="00C84BDB">
      <w:pPr>
        <w:jc w:val="both"/>
        <w:rPr>
          <w:rFonts w:ascii="Museo Sans 300" w:hAnsi="Museo Sans 300"/>
        </w:rPr>
      </w:pPr>
      <w:r w:rsidRPr="00C84BDB">
        <w:rPr>
          <w:rFonts w:ascii="Museo Sans 300" w:hAnsi="Museo Sans 300"/>
        </w:rPr>
        <w:t>10. Informe de los principales riesgos del emisor, que incluya información sobre el riesgo de crédito del emisor, en atención a la emisión.</w:t>
      </w:r>
      <w:r>
        <w:rPr>
          <w:rFonts w:ascii="Museo Sans 300" w:hAnsi="Museo Sans 300"/>
        </w:rPr>
        <w:t xml:space="preserve"> </w:t>
      </w:r>
      <w:r w:rsidRPr="00C84BDB">
        <w:rPr>
          <w:rFonts w:ascii="Museo Sans 300" w:hAnsi="Museo Sans 300"/>
        </w:rPr>
        <w:t>En los casos que la emisión no posea al menos una Clasificación de Riesgo</w:t>
      </w:r>
      <w:r>
        <w:rPr>
          <w:rFonts w:ascii="Museo Sans 300" w:hAnsi="Museo Sans 300"/>
        </w:rPr>
        <w:t>.</w:t>
      </w:r>
    </w:p>
    <w:p w:rsidR="00C84BDB" w:rsidRDefault="00C84BDB" w:rsidP="00C84BDB">
      <w:pPr>
        <w:jc w:val="both"/>
        <w:rPr>
          <w:rFonts w:ascii="Museo Sans 300" w:hAnsi="Museo Sans 300"/>
        </w:rPr>
      </w:pPr>
      <w:r w:rsidRPr="00C84BDB">
        <w:rPr>
          <w:rFonts w:ascii="Museo Sans 300" w:hAnsi="Museo Sans 300"/>
        </w:rPr>
        <w:t>11. Informe de Gobierno Corporativo cuando se trate de valores de participación individual en un crédito colectivo y/o que representen participación en un patrimonio.</w:t>
      </w:r>
      <w:r>
        <w:rPr>
          <w:rFonts w:ascii="Museo Sans 300" w:hAnsi="Museo Sans 300"/>
        </w:rPr>
        <w:t xml:space="preserve"> </w:t>
      </w:r>
      <w:r w:rsidRPr="00C84BDB">
        <w:rPr>
          <w:rFonts w:ascii="Museo Sans 300" w:hAnsi="Museo Sans 300"/>
        </w:rPr>
        <w:t>En los casos que la emisión no posea al menos una Clasificación de Riesgo</w:t>
      </w:r>
      <w:r>
        <w:rPr>
          <w:rFonts w:ascii="Museo Sans 300" w:hAnsi="Museo Sans 300"/>
        </w:rPr>
        <w:t xml:space="preserve">. </w:t>
      </w:r>
    </w:p>
    <w:p w:rsidR="00C84BDB" w:rsidRDefault="00C84BDB" w:rsidP="00E54654">
      <w:pPr>
        <w:jc w:val="both"/>
        <w:rPr>
          <w:rFonts w:ascii="Museo Sans 300" w:hAnsi="Museo Sans 300"/>
        </w:rPr>
      </w:pPr>
    </w:p>
    <w:p w:rsidR="00C84BDB" w:rsidRDefault="00C84BDB" w:rsidP="00E54654">
      <w:pPr>
        <w:jc w:val="both"/>
        <w:rPr>
          <w:rFonts w:ascii="Museo Sans 300" w:hAnsi="Museo Sans 300"/>
        </w:rPr>
      </w:pPr>
    </w:p>
    <w:p w:rsidR="00C84BDB" w:rsidRDefault="00C84BDB" w:rsidP="00E54654">
      <w:pPr>
        <w:jc w:val="both"/>
        <w:rPr>
          <w:rFonts w:ascii="Museo Sans 300" w:hAnsi="Museo Sans 300"/>
        </w:rPr>
      </w:pPr>
    </w:p>
    <w:p w:rsidR="00C84BDB" w:rsidRDefault="00C84BDB" w:rsidP="00E54654">
      <w:pPr>
        <w:jc w:val="both"/>
        <w:rPr>
          <w:rFonts w:ascii="Museo Sans 300" w:hAnsi="Museo Sans 300"/>
        </w:rPr>
      </w:pPr>
    </w:p>
    <w:p w:rsidR="00C84BDB" w:rsidRDefault="00C84BDB" w:rsidP="00E54654">
      <w:pPr>
        <w:jc w:val="both"/>
        <w:rPr>
          <w:rFonts w:ascii="Museo Sans 300" w:hAnsi="Museo Sans 300"/>
        </w:rPr>
      </w:pPr>
    </w:p>
    <w:p w:rsidR="003A1D1B" w:rsidRDefault="003A1D1B" w:rsidP="00E54654">
      <w:pPr>
        <w:jc w:val="both"/>
        <w:rPr>
          <w:rFonts w:ascii="Museo Sans 300" w:hAnsi="Museo Sans 300"/>
        </w:rPr>
      </w:pPr>
    </w:p>
    <w:p w:rsidR="003A1D1B" w:rsidRDefault="003A1D1B" w:rsidP="00E54654">
      <w:pPr>
        <w:jc w:val="both"/>
        <w:rPr>
          <w:rFonts w:ascii="Museo Sans 300" w:hAnsi="Museo Sans 300"/>
        </w:rPr>
      </w:pPr>
    </w:p>
    <w:p w:rsidR="00455ABF" w:rsidRPr="00594510" w:rsidRDefault="00455ABF" w:rsidP="00455ABF">
      <w:pPr>
        <w:jc w:val="center"/>
        <w:rPr>
          <w:rFonts w:ascii="Museo Sans 300" w:hAnsi="Museo Sans 300"/>
          <w:b/>
          <w:sz w:val="24"/>
        </w:rPr>
      </w:pPr>
      <w:r w:rsidRPr="00594510">
        <w:rPr>
          <w:rFonts w:ascii="Museo Sans 300" w:hAnsi="Museo Sans 300"/>
          <w:b/>
          <w:sz w:val="24"/>
        </w:rPr>
        <w:t>Autorización de Registro de Emisiones de Acciones</w:t>
      </w:r>
    </w:p>
    <w:p w:rsidR="00455ABF" w:rsidRPr="00594510" w:rsidRDefault="00455ABF" w:rsidP="00455ABF">
      <w:pPr>
        <w:pStyle w:val="Prrafodelista"/>
        <w:numPr>
          <w:ilvl w:val="0"/>
          <w:numId w:val="1"/>
        </w:numPr>
        <w:rPr>
          <w:rFonts w:ascii="Museo Sans 300" w:hAnsi="Museo Sans 300"/>
          <w:b/>
          <w:u w:val="single"/>
        </w:rPr>
      </w:pPr>
      <w:r w:rsidRPr="00594510">
        <w:rPr>
          <w:rFonts w:ascii="Museo Sans 300" w:hAnsi="Museo Sans 300"/>
          <w:b/>
          <w:u w:val="single"/>
        </w:rPr>
        <w:t>Requisitos:</w:t>
      </w:r>
    </w:p>
    <w:p w:rsidR="00455ABF" w:rsidRPr="00455ABF" w:rsidRDefault="00455ABF" w:rsidP="00455ABF">
      <w:pPr>
        <w:jc w:val="both"/>
        <w:rPr>
          <w:rFonts w:ascii="Museo Sans 300" w:hAnsi="Museo Sans 300"/>
        </w:rPr>
      </w:pPr>
      <w:r w:rsidRPr="00455ABF">
        <w:rPr>
          <w:rFonts w:ascii="Museo Sans 300" w:hAnsi="Museo Sans 300"/>
        </w:rPr>
        <w:t>1. Solicitud del Representante Legal o apoderado de una Casa para el registro de la emisión, conforme a los artículos 7 y 21 de la Normas NRP-10.</w:t>
      </w:r>
      <w:r>
        <w:rPr>
          <w:rFonts w:ascii="Museo Sans 300" w:hAnsi="Museo Sans 300"/>
        </w:rPr>
        <w:t xml:space="preserve">  </w:t>
      </w:r>
      <w:r w:rsidRPr="00455ABF">
        <w:rPr>
          <w:rFonts w:ascii="Museo Sans 300" w:hAnsi="Museo Sans 300"/>
        </w:rPr>
        <w:t>La firma de la solicitud deberá estar legalizada por un notario salvadoreño</w:t>
      </w:r>
      <w:r>
        <w:rPr>
          <w:rFonts w:ascii="Museo Sans 300" w:hAnsi="Museo Sans 300"/>
        </w:rPr>
        <w:t>.</w:t>
      </w:r>
    </w:p>
    <w:p w:rsidR="00455ABF" w:rsidRPr="00455ABF" w:rsidRDefault="00455ABF" w:rsidP="00455ABF">
      <w:pPr>
        <w:jc w:val="both"/>
        <w:rPr>
          <w:rFonts w:ascii="Museo Sans 300" w:hAnsi="Museo Sans 300"/>
        </w:rPr>
      </w:pPr>
      <w:r w:rsidRPr="00455ABF">
        <w:rPr>
          <w:rFonts w:ascii="Museo Sans 300" w:hAnsi="Museo Sans 300"/>
        </w:rPr>
        <w:t>2. Declaración jurada de veracidad de la información, del representante legal, o apoderado del emisor, otorgada ante Notario. (Art. 5 literal a), NRP-10)</w:t>
      </w:r>
    </w:p>
    <w:p w:rsidR="00455ABF" w:rsidRPr="00455ABF" w:rsidRDefault="00455ABF" w:rsidP="00455ABF">
      <w:pPr>
        <w:jc w:val="both"/>
        <w:rPr>
          <w:rFonts w:ascii="Museo Sans 300" w:hAnsi="Museo Sans 300"/>
        </w:rPr>
      </w:pPr>
      <w:r w:rsidRPr="00455ABF">
        <w:rPr>
          <w:rFonts w:ascii="Museo Sans 300" w:hAnsi="Museo Sans 300"/>
        </w:rPr>
        <w:t>3. Certificación del acuerdo de la Junta General de Accionistas, que autorizó la emisión o el aumento de capital</w:t>
      </w:r>
    </w:p>
    <w:p w:rsidR="00455ABF" w:rsidRPr="00455ABF" w:rsidRDefault="00455ABF" w:rsidP="00455ABF">
      <w:pPr>
        <w:jc w:val="both"/>
        <w:rPr>
          <w:rFonts w:ascii="Museo Sans 300" w:hAnsi="Museo Sans 300"/>
        </w:rPr>
      </w:pPr>
      <w:r w:rsidRPr="00455ABF">
        <w:rPr>
          <w:rFonts w:ascii="Museo Sans 300" w:hAnsi="Museo Sans 300"/>
        </w:rPr>
        <w:t>4. Copia de la escritura de constitución, o en su caso de aumento o disminución de capital mínimo o la certificación del aumento o disminución en el libro respectivo que lleva el emisor, según corresponda.</w:t>
      </w:r>
    </w:p>
    <w:p w:rsidR="00455ABF" w:rsidRPr="00455ABF" w:rsidRDefault="00455ABF" w:rsidP="00455ABF">
      <w:pPr>
        <w:jc w:val="both"/>
        <w:rPr>
          <w:rFonts w:ascii="Museo Sans 300" w:hAnsi="Museo Sans 300"/>
        </w:rPr>
      </w:pPr>
      <w:r w:rsidRPr="00455ABF">
        <w:rPr>
          <w:rFonts w:ascii="Museo Sans 300" w:hAnsi="Museo Sans 300"/>
        </w:rPr>
        <w:t>5. Nómina de accionistas con su participación dentro del capital del emisor, así como de sus administradores y apoderados administrativos.</w:t>
      </w:r>
    </w:p>
    <w:p w:rsidR="00455ABF" w:rsidRPr="00455ABF" w:rsidRDefault="00455ABF" w:rsidP="00455ABF">
      <w:pPr>
        <w:jc w:val="both"/>
        <w:rPr>
          <w:rFonts w:ascii="Museo Sans 300" w:hAnsi="Museo Sans 300"/>
        </w:rPr>
      </w:pPr>
      <w:r w:rsidRPr="00455ABF">
        <w:rPr>
          <w:rFonts w:ascii="Museo Sans 300" w:hAnsi="Museo Sans 300"/>
        </w:rPr>
        <w:t>6. Estados Financieros del Emisor y del controlante en caso de pertenecer a un grupo empresarial</w:t>
      </w:r>
    </w:p>
    <w:p w:rsidR="00455ABF" w:rsidRPr="00455ABF" w:rsidRDefault="00455ABF" w:rsidP="00455ABF">
      <w:pPr>
        <w:jc w:val="both"/>
        <w:rPr>
          <w:rFonts w:ascii="Museo Sans 300" w:hAnsi="Museo Sans 300"/>
        </w:rPr>
      </w:pPr>
      <w:r w:rsidRPr="00455ABF">
        <w:rPr>
          <w:rFonts w:ascii="Museo Sans 300" w:hAnsi="Museo Sans 300"/>
        </w:rPr>
        <w:t>7. Informe completo de la clasificación de riesgo de la emisión o del emisor cuando se trate de una emisión de acciones.</w:t>
      </w:r>
    </w:p>
    <w:p w:rsidR="00455ABF" w:rsidRPr="00455ABF" w:rsidRDefault="00455ABF" w:rsidP="00455ABF">
      <w:pPr>
        <w:jc w:val="both"/>
        <w:rPr>
          <w:rFonts w:ascii="Museo Sans 300" w:hAnsi="Museo Sans 300"/>
        </w:rPr>
      </w:pPr>
      <w:r w:rsidRPr="00455ABF">
        <w:rPr>
          <w:rFonts w:ascii="Museo Sans 300" w:hAnsi="Museo Sans 300"/>
        </w:rPr>
        <w:t>8. Proyecto de certificado que ampare las acciones correspondientes.</w:t>
      </w:r>
    </w:p>
    <w:p w:rsidR="00C84BDB" w:rsidRDefault="00455ABF" w:rsidP="00455ABF">
      <w:pPr>
        <w:jc w:val="both"/>
        <w:rPr>
          <w:rFonts w:ascii="Museo Sans 300" w:hAnsi="Museo Sans 300"/>
        </w:rPr>
      </w:pPr>
      <w:r w:rsidRPr="00455ABF">
        <w:rPr>
          <w:rFonts w:ascii="Museo Sans 300" w:hAnsi="Museo Sans 300"/>
        </w:rPr>
        <w:t>9. Proyecto del prospecto de emisión, de conformidad al tipo de valor aplicable.</w:t>
      </w:r>
    </w:p>
    <w:p w:rsidR="00C84BDB" w:rsidRDefault="00C84BDB" w:rsidP="00E54654">
      <w:pPr>
        <w:jc w:val="both"/>
        <w:rPr>
          <w:rFonts w:ascii="Museo Sans 300" w:hAnsi="Museo Sans 300"/>
        </w:rPr>
      </w:pPr>
    </w:p>
    <w:p w:rsidR="00C84BDB" w:rsidRDefault="00C84BDB" w:rsidP="00E54654">
      <w:pPr>
        <w:jc w:val="both"/>
        <w:rPr>
          <w:rFonts w:ascii="Museo Sans 300" w:hAnsi="Museo Sans 300"/>
        </w:rPr>
      </w:pPr>
    </w:p>
    <w:p w:rsidR="008B0DDE" w:rsidRDefault="008B0DDE" w:rsidP="00E54654">
      <w:pPr>
        <w:jc w:val="both"/>
        <w:rPr>
          <w:rFonts w:ascii="Museo Sans 300" w:hAnsi="Museo Sans 300"/>
        </w:rPr>
      </w:pPr>
    </w:p>
    <w:p w:rsidR="008B0DDE" w:rsidRDefault="008B0DDE" w:rsidP="00E54654">
      <w:pPr>
        <w:jc w:val="both"/>
        <w:rPr>
          <w:rFonts w:ascii="Museo Sans 300" w:hAnsi="Museo Sans 300"/>
        </w:rPr>
      </w:pPr>
    </w:p>
    <w:p w:rsidR="008B0DDE" w:rsidRDefault="008B0DDE" w:rsidP="00E54654">
      <w:pPr>
        <w:jc w:val="both"/>
        <w:rPr>
          <w:rFonts w:ascii="Museo Sans 300" w:hAnsi="Museo Sans 300"/>
        </w:rPr>
      </w:pPr>
    </w:p>
    <w:p w:rsidR="008B0DDE" w:rsidRDefault="008B0DDE" w:rsidP="00E54654">
      <w:pPr>
        <w:jc w:val="both"/>
        <w:rPr>
          <w:rFonts w:ascii="Museo Sans 300" w:hAnsi="Museo Sans 300"/>
        </w:rPr>
      </w:pPr>
    </w:p>
    <w:p w:rsidR="008B0DDE" w:rsidRDefault="008B0DDE" w:rsidP="00E54654">
      <w:pPr>
        <w:jc w:val="both"/>
        <w:rPr>
          <w:rFonts w:ascii="Museo Sans 300" w:hAnsi="Museo Sans 300"/>
        </w:rPr>
      </w:pPr>
    </w:p>
    <w:p w:rsidR="008B0DDE" w:rsidRDefault="008B0DDE" w:rsidP="00E54654">
      <w:pPr>
        <w:jc w:val="both"/>
        <w:rPr>
          <w:rFonts w:ascii="Museo Sans 300" w:hAnsi="Museo Sans 300"/>
        </w:rPr>
      </w:pPr>
    </w:p>
    <w:p w:rsidR="008B0DDE" w:rsidRDefault="008B0DDE" w:rsidP="00E54654">
      <w:pPr>
        <w:jc w:val="both"/>
        <w:rPr>
          <w:rFonts w:ascii="Museo Sans 300" w:hAnsi="Museo Sans 300"/>
        </w:rPr>
      </w:pPr>
    </w:p>
    <w:p w:rsidR="00EE099F" w:rsidRPr="00594510" w:rsidRDefault="00EE099F" w:rsidP="00EE099F">
      <w:pPr>
        <w:jc w:val="center"/>
        <w:rPr>
          <w:rFonts w:ascii="Museo Sans 300" w:hAnsi="Museo Sans 300"/>
          <w:b/>
          <w:sz w:val="24"/>
        </w:rPr>
      </w:pPr>
      <w:r w:rsidRPr="00594510">
        <w:rPr>
          <w:rFonts w:ascii="Museo Sans 300" w:hAnsi="Museo Sans 300"/>
          <w:b/>
          <w:sz w:val="24"/>
        </w:rPr>
        <w:t>Autorización de Registro de Emisiones de Papel Bursátil</w:t>
      </w:r>
    </w:p>
    <w:p w:rsidR="00EE099F" w:rsidRPr="00594510" w:rsidRDefault="00EE099F" w:rsidP="00EE099F">
      <w:pPr>
        <w:pStyle w:val="Prrafodelista"/>
        <w:numPr>
          <w:ilvl w:val="0"/>
          <w:numId w:val="1"/>
        </w:numPr>
        <w:rPr>
          <w:rFonts w:ascii="Museo Sans 300" w:hAnsi="Museo Sans 300"/>
          <w:b/>
          <w:u w:val="single"/>
        </w:rPr>
      </w:pPr>
      <w:r w:rsidRPr="00594510">
        <w:rPr>
          <w:rFonts w:ascii="Museo Sans 300" w:hAnsi="Museo Sans 300"/>
          <w:b/>
          <w:u w:val="single"/>
        </w:rPr>
        <w:t>Requisitos:</w:t>
      </w:r>
    </w:p>
    <w:p w:rsidR="00EE099F" w:rsidRPr="00EE099F" w:rsidRDefault="00EE099F" w:rsidP="00EE099F">
      <w:pPr>
        <w:jc w:val="both"/>
        <w:rPr>
          <w:rFonts w:ascii="Museo Sans 300" w:hAnsi="Museo Sans 300"/>
        </w:rPr>
      </w:pPr>
      <w:r w:rsidRPr="00EE099F">
        <w:rPr>
          <w:rFonts w:ascii="Museo Sans 300" w:hAnsi="Museo Sans 300"/>
        </w:rPr>
        <w:t>1. Solicitud de autorización del asiento registral de una emisión de valores, conforme a los artículos 7 y 21 de la Normas NRP-10.</w:t>
      </w:r>
      <w:r>
        <w:rPr>
          <w:rFonts w:ascii="Museo Sans 300" w:hAnsi="Museo Sans 300"/>
        </w:rPr>
        <w:t xml:space="preserve"> </w:t>
      </w:r>
      <w:r w:rsidRPr="00EE099F">
        <w:rPr>
          <w:rFonts w:ascii="Museo Sans 300" w:hAnsi="Museo Sans 300"/>
        </w:rPr>
        <w:t>La firma de la solicitud deberá estar legalizada por un notario salvadoreño</w:t>
      </w:r>
      <w:r>
        <w:rPr>
          <w:rFonts w:ascii="Museo Sans 300" w:hAnsi="Museo Sans 300"/>
        </w:rPr>
        <w:t>.</w:t>
      </w:r>
    </w:p>
    <w:p w:rsidR="00EE099F" w:rsidRPr="00EE099F" w:rsidRDefault="00EE099F" w:rsidP="00EE099F">
      <w:pPr>
        <w:jc w:val="both"/>
        <w:rPr>
          <w:rFonts w:ascii="Museo Sans 300" w:hAnsi="Museo Sans 300"/>
        </w:rPr>
      </w:pPr>
      <w:r w:rsidRPr="00EE099F">
        <w:rPr>
          <w:rFonts w:ascii="Museo Sans 300" w:hAnsi="Museo Sans 300"/>
        </w:rPr>
        <w:t>2. Declaración jurada de veracidad de la información, del representante legal, o apoderado del emisor, otorgada ante Notario.</w:t>
      </w:r>
    </w:p>
    <w:p w:rsidR="00EE099F" w:rsidRPr="00EE099F" w:rsidRDefault="00EE099F" w:rsidP="00EE099F">
      <w:pPr>
        <w:jc w:val="both"/>
        <w:rPr>
          <w:rFonts w:ascii="Museo Sans 300" w:hAnsi="Museo Sans 300"/>
        </w:rPr>
      </w:pPr>
      <w:r w:rsidRPr="00EE099F">
        <w:rPr>
          <w:rFonts w:ascii="Museo Sans 300" w:hAnsi="Museo Sans 300"/>
        </w:rPr>
        <w:t>3. Certificación del acuerdo de la Junta Directiva o de la autoridad competente, que autorizó la emisión, incluyendo modificaciones a las mismas.</w:t>
      </w:r>
    </w:p>
    <w:p w:rsidR="00EE099F" w:rsidRPr="00EE099F" w:rsidRDefault="00EE099F" w:rsidP="00EE099F">
      <w:pPr>
        <w:jc w:val="both"/>
        <w:rPr>
          <w:rFonts w:ascii="Museo Sans 300" w:hAnsi="Museo Sans 300"/>
        </w:rPr>
      </w:pPr>
      <w:r w:rsidRPr="00EE099F">
        <w:rPr>
          <w:rFonts w:ascii="Museo Sans 300" w:hAnsi="Museo Sans 300"/>
        </w:rPr>
        <w:t>4. Informe completo de la clasificación de riesgo de la emisión o del emisor cuando se trate de una emisión de acciones.</w:t>
      </w:r>
    </w:p>
    <w:p w:rsidR="00EE099F" w:rsidRPr="00EE099F" w:rsidRDefault="00EE099F" w:rsidP="00EE099F">
      <w:pPr>
        <w:jc w:val="both"/>
        <w:rPr>
          <w:rFonts w:ascii="Museo Sans 300" w:hAnsi="Museo Sans 300"/>
        </w:rPr>
      </w:pPr>
      <w:r w:rsidRPr="00EE099F">
        <w:rPr>
          <w:rFonts w:ascii="Museo Sans 300" w:hAnsi="Museo Sans 300"/>
        </w:rPr>
        <w:t>5. Estados financieros proyectados del emisor, por el plazo de tres años. (Bancos, Bancos Cooperativos y SACs)</w:t>
      </w:r>
      <w:r>
        <w:rPr>
          <w:rFonts w:ascii="Museo Sans 300" w:hAnsi="Museo Sans 300"/>
        </w:rPr>
        <w:t>.</w:t>
      </w:r>
    </w:p>
    <w:p w:rsidR="00EE099F" w:rsidRPr="00EE099F" w:rsidRDefault="00EE099F" w:rsidP="00EE099F">
      <w:pPr>
        <w:jc w:val="both"/>
        <w:rPr>
          <w:rFonts w:ascii="Museo Sans 300" w:hAnsi="Museo Sans 300"/>
        </w:rPr>
      </w:pPr>
      <w:r w:rsidRPr="00EE099F">
        <w:rPr>
          <w:rFonts w:ascii="Museo Sans 300" w:hAnsi="Museo Sans 300"/>
        </w:rPr>
        <w:t>6. Flujo de Efectivo y proyecciones que reflejen la capacidad de pago del emisor. (Bancos, Bancos Cooperativos y SACs)</w:t>
      </w:r>
      <w:r>
        <w:rPr>
          <w:rFonts w:ascii="Museo Sans 300" w:hAnsi="Museo Sans 300"/>
        </w:rPr>
        <w:t>.</w:t>
      </w:r>
    </w:p>
    <w:p w:rsidR="00EE099F" w:rsidRPr="00EE099F" w:rsidRDefault="00EE099F" w:rsidP="00EE099F">
      <w:pPr>
        <w:jc w:val="both"/>
        <w:rPr>
          <w:rFonts w:ascii="Museo Sans 300" w:hAnsi="Museo Sans 300"/>
        </w:rPr>
      </w:pPr>
      <w:r w:rsidRPr="00EE099F">
        <w:rPr>
          <w:rFonts w:ascii="Museo Sans 300" w:hAnsi="Museo Sans 300"/>
        </w:rPr>
        <w:t>7. Supuestos básicos de Proyección utilizados para la elaboración de las proyecciones financieras. (Bancos, Bancos Cooperativos y SACs)</w:t>
      </w:r>
      <w:r>
        <w:rPr>
          <w:rFonts w:ascii="Museo Sans 300" w:hAnsi="Museo Sans 300"/>
        </w:rPr>
        <w:t>.</w:t>
      </w:r>
    </w:p>
    <w:p w:rsidR="00EE099F" w:rsidRPr="00EE099F" w:rsidRDefault="00EE099F" w:rsidP="00EE099F">
      <w:pPr>
        <w:jc w:val="both"/>
        <w:rPr>
          <w:rFonts w:ascii="Museo Sans 300" w:hAnsi="Museo Sans 300"/>
        </w:rPr>
      </w:pPr>
      <w:r w:rsidRPr="00EE099F">
        <w:rPr>
          <w:rFonts w:ascii="Museo Sans 300" w:hAnsi="Museo Sans 300"/>
        </w:rPr>
        <w:t>8. Proyecto de la escritura pública de emisión, que refleje la clase de valor que desee registrar y sus características.</w:t>
      </w:r>
    </w:p>
    <w:p w:rsidR="00EE099F" w:rsidRPr="00EE099F" w:rsidRDefault="00EE099F" w:rsidP="00EE099F">
      <w:pPr>
        <w:jc w:val="both"/>
        <w:rPr>
          <w:rFonts w:ascii="Museo Sans 300" w:hAnsi="Museo Sans 300"/>
        </w:rPr>
      </w:pPr>
      <w:r w:rsidRPr="00EE099F">
        <w:rPr>
          <w:rFonts w:ascii="Museo Sans 300" w:hAnsi="Museo Sans 300"/>
        </w:rPr>
        <w:t>9. Proyecto del prospecto, que incluya el contenido mínimo del Anexo 2 de la NRP-10.</w:t>
      </w:r>
    </w:p>
    <w:p w:rsidR="00EE099F" w:rsidRPr="00EE099F" w:rsidRDefault="00EE099F" w:rsidP="00EE099F">
      <w:pPr>
        <w:jc w:val="both"/>
        <w:rPr>
          <w:rFonts w:ascii="Museo Sans 300" w:hAnsi="Museo Sans 300"/>
        </w:rPr>
      </w:pPr>
      <w:r w:rsidRPr="00EE099F">
        <w:rPr>
          <w:rFonts w:ascii="Museo Sans 300" w:hAnsi="Museo Sans 300"/>
        </w:rPr>
        <w:t>10. Documentos que comprueben la existencia de las garantías de la emisión, si fuere el caso.</w:t>
      </w:r>
    </w:p>
    <w:p w:rsidR="00EE099F" w:rsidRPr="00EE099F" w:rsidRDefault="00EE099F" w:rsidP="00EE099F">
      <w:pPr>
        <w:jc w:val="both"/>
        <w:rPr>
          <w:rFonts w:ascii="Museo Sans 300" w:hAnsi="Museo Sans 300"/>
        </w:rPr>
      </w:pPr>
      <w:r w:rsidRPr="00EE099F">
        <w:rPr>
          <w:rFonts w:ascii="Museo Sans 300" w:hAnsi="Museo Sans 300"/>
        </w:rPr>
        <w:t>11. Cuando la emisión se encuentre avalada por una Entidad, incorporar información requerida en el articulo 9 literal d), de la LMV</w:t>
      </w:r>
      <w:r>
        <w:rPr>
          <w:rFonts w:ascii="Museo Sans 300" w:hAnsi="Museo Sans 300"/>
        </w:rPr>
        <w:t>.</w:t>
      </w:r>
    </w:p>
    <w:p w:rsidR="008B0DDE" w:rsidRDefault="00EE099F" w:rsidP="00EE099F">
      <w:pPr>
        <w:jc w:val="both"/>
        <w:rPr>
          <w:rFonts w:ascii="Museo Sans 300" w:hAnsi="Museo Sans 300"/>
        </w:rPr>
      </w:pPr>
      <w:r w:rsidRPr="00EE099F">
        <w:rPr>
          <w:rFonts w:ascii="Museo Sans 300" w:hAnsi="Museo Sans 300"/>
        </w:rPr>
        <w:t>12. Otra documentación e información que pudiera ser relevante por requerimiento de la Superintendencia.</w:t>
      </w:r>
    </w:p>
    <w:p w:rsidR="00C84BDB" w:rsidRDefault="00C84BDB" w:rsidP="00E54654">
      <w:pPr>
        <w:jc w:val="both"/>
        <w:rPr>
          <w:rFonts w:ascii="Museo Sans 300" w:hAnsi="Museo Sans 300"/>
        </w:rPr>
      </w:pPr>
    </w:p>
    <w:p w:rsidR="00C84BDB" w:rsidRDefault="00C84BDB" w:rsidP="00E54654">
      <w:pPr>
        <w:jc w:val="both"/>
        <w:rPr>
          <w:rFonts w:ascii="Museo Sans 300" w:hAnsi="Museo Sans 300"/>
        </w:rPr>
      </w:pPr>
    </w:p>
    <w:p w:rsidR="00252AD6" w:rsidRDefault="00252AD6" w:rsidP="00E54654">
      <w:pPr>
        <w:jc w:val="both"/>
        <w:rPr>
          <w:rFonts w:ascii="Museo Sans 300" w:hAnsi="Museo Sans 300"/>
        </w:rPr>
      </w:pPr>
    </w:p>
    <w:p w:rsidR="00252AD6" w:rsidRDefault="00252AD6" w:rsidP="00E54654">
      <w:pPr>
        <w:jc w:val="both"/>
        <w:rPr>
          <w:rFonts w:ascii="Museo Sans 300" w:hAnsi="Museo Sans 300"/>
        </w:rPr>
      </w:pPr>
    </w:p>
    <w:p w:rsidR="00252AD6" w:rsidRDefault="00252AD6" w:rsidP="00E54654">
      <w:pPr>
        <w:jc w:val="both"/>
        <w:rPr>
          <w:rFonts w:ascii="Museo Sans 300" w:hAnsi="Museo Sans 300"/>
        </w:rPr>
      </w:pPr>
    </w:p>
    <w:p w:rsidR="00252AD6" w:rsidRPr="00594510" w:rsidRDefault="00252AD6" w:rsidP="00252AD6">
      <w:pPr>
        <w:jc w:val="center"/>
        <w:rPr>
          <w:rFonts w:ascii="Museo Sans 300" w:hAnsi="Museo Sans 300"/>
          <w:b/>
          <w:sz w:val="24"/>
        </w:rPr>
      </w:pPr>
      <w:r w:rsidRPr="00594510">
        <w:rPr>
          <w:rFonts w:ascii="Museo Sans 300" w:hAnsi="Museo Sans 300"/>
          <w:b/>
          <w:sz w:val="24"/>
        </w:rPr>
        <w:t>Autorización de Registro de Emisiones de Certificados de Inversión</w:t>
      </w:r>
    </w:p>
    <w:p w:rsidR="00252AD6" w:rsidRPr="00594510" w:rsidRDefault="00252AD6" w:rsidP="00252AD6">
      <w:pPr>
        <w:pStyle w:val="Prrafodelista"/>
        <w:numPr>
          <w:ilvl w:val="0"/>
          <w:numId w:val="1"/>
        </w:numPr>
        <w:rPr>
          <w:rFonts w:ascii="Museo Sans 300" w:hAnsi="Museo Sans 300"/>
          <w:b/>
          <w:u w:val="single"/>
        </w:rPr>
      </w:pPr>
      <w:r w:rsidRPr="00594510">
        <w:rPr>
          <w:rFonts w:ascii="Museo Sans 300" w:hAnsi="Museo Sans 300"/>
          <w:b/>
          <w:u w:val="single"/>
        </w:rPr>
        <w:t>Requisitos: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 xml:space="preserve">1. Solicitud de autorización del asiento registral de una emisión de valores, conforme a los </w:t>
      </w:r>
      <w:r w:rsidR="00594510" w:rsidRPr="00252AD6">
        <w:rPr>
          <w:rFonts w:ascii="Museo Sans 300" w:hAnsi="Museo Sans 300"/>
        </w:rPr>
        <w:t>artículos</w:t>
      </w:r>
      <w:r w:rsidRPr="00252AD6">
        <w:rPr>
          <w:rFonts w:ascii="Museo Sans 300" w:hAnsi="Museo Sans 300"/>
        </w:rPr>
        <w:t xml:space="preserve"> 7 y 21 de la Normas NRP-10.</w:t>
      </w:r>
      <w:r w:rsidR="00C0051E">
        <w:rPr>
          <w:rFonts w:ascii="Museo Sans 300" w:hAnsi="Museo Sans 300"/>
        </w:rPr>
        <w:t xml:space="preserve"> </w:t>
      </w:r>
      <w:r w:rsidR="00C0051E" w:rsidRPr="00C0051E">
        <w:rPr>
          <w:rFonts w:ascii="Museo Sans 300" w:hAnsi="Museo Sans 300"/>
        </w:rPr>
        <w:t>La firma de la solicitud deberá estar legalizada por un notario salvadoreño</w:t>
      </w:r>
      <w:r w:rsidR="00C0051E">
        <w:rPr>
          <w:rFonts w:ascii="Museo Sans 300" w:hAnsi="Museo Sans 300"/>
        </w:rPr>
        <w:t>.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2. Declaración jurada de veracidad de la información, del representante legal, o apoderado del emisor, otorgada ante Notario.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3. Certificación del acuerdo de la Junta Directiva o de la autoridad competente, que autorizó la emisión, incluyendo modificaciones a las mismas.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4. Informe completo de la clasificación de riesgo de la emisión o del emisor cuando se trate de una emisión de acciones.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5. Estados financieros proyectados del emisor, por el plazo de tres años. (Bancos, Bancos Cooperativos y SACs)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6. Flujo de Efectivo y proyecciones que reflejen la capacidad de pago del emisor. (Bancos, Bancos Cooperativos y SACs)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7. Supuestos básicos de Proyección utilizados para la elaboración de las proyecciones financieras. (Bancos, Bancos Cooperativos y SACs)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8. Proyecto de la escritura pública de emisión, que refleje la clase de valor que desee registrar y sus características.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9. Proyecto del prospecto, que incluya el contenido mínimo del Anexo 2 de la NRP-10.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10. Documentos que comprueben la existencia de las garantías de la emisión, si fuere el caso.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11. Cuando la emisión se encuentre avalada por una Entidad, incorporar información requerida en el articulo 9 literal d), de la LMV</w:t>
      </w:r>
    </w:p>
    <w:p w:rsid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12. Otra documentación e información que pudiera ser relevante por requerimiento de la Superintendencia.</w:t>
      </w:r>
    </w:p>
    <w:p w:rsidR="00C84BDB" w:rsidRDefault="00C84BDB" w:rsidP="00E54654">
      <w:pPr>
        <w:jc w:val="both"/>
        <w:rPr>
          <w:rFonts w:ascii="Museo Sans 300" w:hAnsi="Museo Sans 300"/>
        </w:rPr>
      </w:pPr>
    </w:p>
    <w:p w:rsidR="00252AD6" w:rsidRDefault="00252AD6" w:rsidP="00E54654">
      <w:pPr>
        <w:jc w:val="both"/>
        <w:rPr>
          <w:rFonts w:ascii="Museo Sans 300" w:hAnsi="Museo Sans 300"/>
        </w:rPr>
      </w:pPr>
    </w:p>
    <w:p w:rsidR="00252AD6" w:rsidRDefault="00252AD6" w:rsidP="00E54654">
      <w:pPr>
        <w:jc w:val="both"/>
        <w:rPr>
          <w:rFonts w:ascii="Museo Sans 300" w:hAnsi="Museo Sans 300"/>
        </w:rPr>
      </w:pPr>
    </w:p>
    <w:p w:rsidR="00252AD6" w:rsidRDefault="00252AD6" w:rsidP="00E54654">
      <w:pPr>
        <w:jc w:val="both"/>
        <w:rPr>
          <w:rFonts w:ascii="Museo Sans 300" w:hAnsi="Museo Sans 300"/>
        </w:rPr>
      </w:pPr>
    </w:p>
    <w:p w:rsidR="00252AD6" w:rsidRDefault="00252AD6" w:rsidP="00E54654">
      <w:pPr>
        <w:jc w:val="both"/>
        <w:rPr>
          <w:rFonts w:ascii="Museo Sans 300" w:hAnsi="Museo Sans 300"/>
        </w:rPr>
      </w:pPr>
    </w:p>
    <w:p w:rsidR="00252AD6" w:rsidRPr="00594510" w:rsidRDefault="00252AD6" w:rsidP="00252AD6">
      <w:pPr>
        <w:jc w:val="center"/>
        <w:rPr>
          <w:rFonts w:ascii="Museo Sans 300" w:hAnsi="Museo Sans 300"/>
          <w:b/>
          <w:sz w:val="24"/>
        </w:rPr>
      </w:pPr>
      <w:r w:rsidRPr="00594510">
        <w:rPr>
          <w:rFonts w:ascii="Museo Sans 300" w:hAnsi="Museo Sans 300"/>
          <w:b/>
          <w:sz w:val="24"/>
        </w:rPr>
        <w:t>Autorización de Registro de Emisiones de Titularización de Deuda</w:t>
      </w:r>
    </w:p>
    <w:p w:rsidR="00252AD6" w:rsidRPr="00594510" w:rsidRDefault="00252AD6" w:rsidP="00252AD6">
      <w:pPr>
        <w:pStyle w:val="Prrafodelista"/>
        <w:numPr>
          <w:ilvl w:val="0"/>
          <w:numId w:val="1"/>
        </w:numPr>
        <w:rPr>
          <w:rFonts w:ascii="Museo Sans 300" w:hAnsi="Museo Sans 300"/>
          <w:b/>
          <w:u w:val="single"/>
        </w:rPr>
      </w:pPr>
      <w:r w:rsidRPr="00594510">
        <w:rPr>
          <w:rFonts w:ascii="Museo Sans 300" w:hAnsi="Museo Sans 300"/>
          <w:b/>
          <w:u w:val="single"/>
        </w:rPr>
        <w:t>Requisitos: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1. Solicitud de autorización del asiento registral de una emisión de valores, conforme a los artículos 7 y 21 de la Normas NRP-10.</w:t>
      </w:r>
      <w:r>
        <w:rPr>
          <w:rFonts w:ascii="Museo Sans 300" w:hAnsi="Museo Sans 300"/>
        </w:rPr>
        <w:t xml:space="preserve"> </w:t>
      </w:r>
      <w:r w:rsidRPr="00252AD6">
        <w:rPr>
          <w:rFonts w:ascii="Museo Sans 300" w:hAnsi="Museo Sans 300"/>
        </w:rPr>
        <w:t>La firma de la solicitud deberá estar legalizada por un notario salvadoreño</w:t>
      </w:r>
      <w:r>
        <w:rPr>
          <w:rFonts w:ascii="Museo Sans 300" w:hAnsi="Museo Sans 300"/>
        </w:rPr>
        <w:t>.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2. Declaración jurada de veracidad de la información, del representante legal, o apoderado del emisor, otorgada ante Notario.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3. Certificación del acuerdo de la Junta Directiva o de la autoridad competente, que autorizó la emisión, incluyendo modificaciones a las mismas.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4. Informe completo de la clasificación de riesgo de la emisión o del emisor cuando se trate de una emisión de acciones.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 xml:space="preserve">5. Proyecto de Contrato de Titularización conforme a las Normas RCTG-7/2008 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6. Proyecto del prospecto, que incluya el contenido mínimo del Anexo 3 de la NRP-10.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7. Cuando la emisión se encuentre avalada por una Entidad, incorporar información requerida en el articulo 9 literal d), de la LMV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8. Contratos de enajenación de activos a titularizar.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9. Contrato de Administración de Activos Titularizados.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10. Orden Irrevocable de Pago.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 xml:space="preserve">11. Informe del valúo de los activos a titularizar emitido por un perito valuador. Conforme a las Normas RCTG-15/2010 y las Normas NPB4-42. 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12. Detalle de la individualización o determinación de cada uno de los activos que componen el Fondo, de ser el caso.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13. Descripción detallada de las garantías o seguros que amparan los activos o derechos a titularizar, si fuere el caso.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14. Descripción de los mecanismos de mejora crediticia (Cuando aplique)</w:t>
      </w:r>
    </w:p>
    <w:p w:rsid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15. Modelo financiero de la estructura de la titularización</w:t>
      </w:r>
      <w:r>
        <w:rPr>
          <w:rFonts w:ascii="Museo Sans 300" w:hAnsi="Museo Sans 300"/>
        </w:rPr>
        <w:t>.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ab/>
      </w:r>
      <w:r w:rsidRPr="00252AD6">
        <w:rPr>
          <w:rFonts w:ascii="Museo Sans 300" w:hAnsi="Museo Sans 300"/>
        </w:rPr>
        <w:t>1) Estados financieros históricos auditados de los últimos 3 años.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ab/>
      </w:r>
      <w:r w:rsidRPr="00252AD6">
        <w:rPr>
          <w:rFonts w:ascii="Museo Sans 300" w:hAnsi="Museo Sans 300"/>
        </w:rPr>
        <w:t>2) Proyecciones para los próximos 3 años.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ab/>
      </w:r>
      <w:r w:rsidRPr="00252AD6">
        <w:rPr>
          <w:rFonts w:ascii="Museo Sans 300" w:hAnsi="Museo Sans 300"/>
        </w:rPr>
        <w:t>3) Supuestos que respalden las proyecciones.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16. Análisis de viabilidad legal de la estructura presentada. (Suscrita por la persona que efectuó el análisis)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17. Documento explicativo de los procedimientos de ejecución de hipotecas o prendas. (Cuando aplique)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18. Detalle de la relación de costos, gastos e ingresos proyectados a cargo del Fondo.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19. Contratos de servicios a suscribir por la sociedad Titularizadora conforme al artículo 26 de la Ley de Titularización de Activos.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20. Políticas generales de administración del Fondo.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21. Copia del nombramiento del representante de tenedores de valores, del auditor externo y fiscal si procede, firmada por la autoridad competente.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22. Acuerdo de Junta Directiva del Originador debidamente firmada por la persona facultada.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23. Acuerdo de Aceptación del Nombramiento del Representante de Tenedores de Valores.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24. Documentos emanados del extranjero, conforme al artículo 21, literal c) de las Normas NRP-10. (Cuando aplique)</w:t>
      </w:r>
    </w:p>
    <w:p w:rsidR="00252AD6" w:rsidRP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25. Categorización municipal vigente (Cuando aplique)</w:t>
      </w:r>
    </w:p>
    <w:p w:rsidR="00252AD6" w:rsidRDefault="00252AD6" w:rsidP="00252AD6">
      <w:pPr>
        <w:jc w:val="both"/>
        <w:rPr>
          <w:rFonts w:ascii="Museo Sans 300" w:hAnsi="Museo Sans 300"/>
        </w:rPr>
      </w:pPr>
      <w:r w:rsidRPr="00252AD6">
        <w:rPr>
          <w:rFonts w:ascii="Museo Sans 300" w:hAnsi="Museo Sans 300"/>
        </w:rPr>
        <w:t>26. Otra documentación e información que pudiera ser relevante por requerimiento de la Superintendencia.</w:t>
      </w:r>
    </w:p>
    <w:p w:rsidR="000A069B" w:rsidRDefault="000A069B" w:rsidP="00252AD6">
      <w:pPr>
        <w:jc w:val="both"/>
        <w:rPr>
          <w:rFonts w:ascii="Museo Sans 300" w:hAnsi="Museo Sans 300"/>
        </w:rPr>
      </w:pPr>
    </w:p>
    <w:p w:rsidR="000A069B" w:rsidRDefault="000A069B" w:rsidP="00252AD6">
      <w:pPr>
        <w:jc w:val="both"/>
        <w:rPr>
          <w:rFonts w:ascii="Museo Sans 300" w:hAnsi="Museo Sans 300"/>
        </w:rPr>
      </w:pPr>
    </w:p>
    <w:p w:rsidR="000A069B" w:rsidRDefault="000A069B" w:rsidP="00252AD6">
      <w:pPr>
        <w:jc w:val="both"/>
        <w:rPr>
          <w:rFonts w:ascii="Museo Sans 300" w:hAnsi="Museo Sans 300"/>
        </w:rPr>
      </w:pPr>
    </w:p>
    <w:p w:rsidR="000A069B" w:rsidRDefault="000A069B" w:rsidP="00252AD6">
      <w:pPr>
        <w:jc w:val="both"/>
        <w:rPr>
          <w:rFonts w:ascii="Museo Sans 300" w:hAnsi="Museo Sans 300"/>
        </w:rPr>
      </w:pPr>
    </w:p>
    <w:p w:rsidR="000A069B" w:rsidRDefault="000A069B" w:rsidP="00252AD6">
      <w:pPr>
        <w:jc w:val="both"/>
        <w:rPr>
          <w:rFonts w:ascii="Museo Sans 300" w:hAnsi="Museo Sans 300"/>
        </w:rPr>
      </w:pPr>
    </w:p>
    <w:p w:rsidR="000A069B" w:rsidRDefault="000A069B" w:rsidP="00252AD6">
      <w:pPr>
        <w:jc w:val="both"/>
        <w:rPr>
          <w:rFonts w:ascii="Museo Sans 300" w:hAnsi="Museo Sans 300"/>
        </w:rPr>
      </w:pPr>
    </w:p>
    <w:p w:rsidR="000A069B" w:rsidRDefault="000A069B" w:rsidP="00252AD6">
      <w:pPr>
        <w:jc w:val="both"/>
        <w:rPr>
          <w:rFonts w:ascii="Museo Sans 300" w:hAnsi="Museo Sans 300"/>
        </w:rPr>
      </w:pPr>
    </w:p>
    <w:p w:rsidR="000A069B" w:rsidRDefault="000A069B" w:rsidP="00252AD6">
      <w:pPr>
        <w:jc w:val="both"/>
        <w:rPr>
          <w:rFonts w:ascii="Museo Sans 300" w:hAnsi="Museo Sans 300"/>
        </w:rPr>
      </w:pPr>
    </w:p>
    <w:p w:rsidR="000A069B" w:rsidRPr="00594510" w:rsidRDefault="000A069B" w:rsidP="000A069B">
      <w:pPr>
        <w:jc w:val="center"/>
        <w:rPr>
          <w:rFonts w:ascii="Museo Sans 300" w:hAnsi="Museo Sans 300"/>
          <w:b/>
          <w:sz w:val="24"/>
          <w:szCs w:val="24"/>
        </w:rPr>
      </w:pPr>
      <w:r w:rsidRPr="00594510">
        <w:rPr>
          <w:rFonts w:ascii="Museo Sans 300" w:hAnsi="Museo Sans 300"/>
          <w:b/>
          <w:sz w:val="24"/>
          <w:szCs w:val="24"/>
        </w:rPr>
        <w:t>Autorización de Registro de Emisiones de Titularización de Inmuebles - Proyectos de Construcción</w:t>
      </w:r>
    </w:p>
    <w:p w:rsidR="000A069B" w:rsidRPr="00594510" w:rsidRDefault="000A069B" w:rsidP="000A069B">
      <w:pPr>
        <w:pStyle w:val="Prrafodelista"/>
        <w:numPr>
          <w:ilvl w:val="0"/>
          <w:numId w:val="1"/>
        </w:numPr>
        <w:rPr>
          <w:rFonts w:ascii="Museo Sans 300" w:hAnsi="Museo Sans 300"/>
          <w:b/>
          <w:u w:val="single"/>
        </w:rPr>
      </w:pPr>
      <w:r w:rsidRPr="00594510">
        <w:rPr>
          <w:rFonts w:ascii="Museo Sans 300" w:hAnsi="Museo Sans 300"/>
          <w:b/>
          <w:u w:val="single"/>
        </w:rPr>
        <w:t>Requisitos: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>1. Solicitud de autorización del asiento registral de una emisión de valores, conforme a los artículos 7 y 21 de la Normas NRP-10.</w:t>
      </w:r>
      <w:r>
        <w:rPr>
          <w:rFonts w:ascii="Museo Sans 300" w:hAnsi="Museo Sans 300"/>
        </w:rPr>
        <w:t xml:space="preserve"> </w:t>
      </w:r>
      <w:r w:rsidRPr="000A069B">
        <w:rPr>
          <w:rFonts w:ascii="Museo Sans 300" w:hAnsi="Museo Sans 300"/>
        </w:rPr>
        <w:t>La firma de la solicitud deberá estar legalizada por un notario salvadoreño</w:t>
      </w:r>
      <w:r>
        <w:rPr>
          <w:rFonts w:ascii="Museo Sans 300" w:hAnsi="Museo Sans 300"/>
        </w:rPr>
        <w:t>.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>2. Declaración jurada de veracidad de la información, del representante legal, o apoderado del emisor, otorgada ante Notario.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>3. Certificación del acuerdo de la Junta Directiva o de la autoridad competente, que autorizó la emisión, incluyendo modificaciones a las mismas.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>4. Informe completo de la clasificación de riesgo de la emisión o del emisor cuando se trate de una emisión de acciones.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>5. Proyecto de Contrato de Titularización conforme a las Normas RCTG-7/2008 y  NDMC-20.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>6. Proyecto del prospecto, que incluya el contenido mínimo del Anexo 3 de la NRP-10.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>7. Cuando la emisión se encuentre avalada por una Entidad, incorporar información requerida en el articulo 9 literal d), de la LMV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 xml:space="preserve">8. Contratos de enajenación de activos a titularizar. 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 xml:space="preserve">9. Contrato de Administración de Activos Titularizados. 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>10. Contrato de Compraventa (Cuando aplique)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>11. Contrato de Permuta (Cuando aplique)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>12. Orden Irrevocable de Pago.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 xml:space="preserve">13. Informe del valúo de los activos a titularizar emitido por un perito valuador. Conforme a las Normas RCTG-15/2010 y las Normas NPB4-42. 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>14. Detalle de la individualización o determinación de cada uno de los activos que componen el Fondo, de ser el caso.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 xml:space="preserve">15. Descripción detallada de las garantías o seguros que amparan los activos o derechos a titularizar, si fuere el caso. 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>16. Descripción de los mecanismos de mejora crediticia (Cuando aplique)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>17. Modelo financiero de la estructura de la titularización</w:t>
      </w:r>
      <w:r>
        <w:rPr>
          <w:rFonts w:ascii="Museo Sans 300" w:hAnsi="Museo Sans 300"/>
        </w:rPr>
        <w:t xml:space="preserve">. </w:t>
      </w:r>
      <w:r w:rsidRPr="000A069B">
        <w:rPr>
          <w:rFonts w:ascii="Museo Sans 300" w:hAnsi="Museo Sans 300"/>
        </w:rPr>
        <w:t>Plan de Negocios</w:t>
      </w:r>
      <w:r>
        <w:rPr>
          <w:rFonts w:ascii="Museo Sans 300" w:hAnsi="Museo Sans 300"/>
        </w:rPr>
        <w:t>.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>18. Análisis de viabilidad legal de la estructura presentada. (Suscrita por la persona que efectuó el análisis)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>19. Detalle de la relación de costos, gastos e ingresos proyectados a cargo del Fondo.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>20. Contratos de servicios a suscribir por la sociedad Titularizadora conforme al artículo 26 de la Ley de Titularización de Activos.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>21. Políticas generales de administración del Fondo, conforme al artículo 34 de las Normas NDMC-20.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>22. Copia del nombramiento del representante de tenedores de valores, del auditor externo y fiscal si procede, firmada por la autoridad competente.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>23. Acuerdo de Junta Directiva del Originador debidamente firmada por la persona facultada.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>24. Acuerdo de Aceptación del Nombramiento del Representante de Tenedores de Valores.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>25. Documentos emanados del extranjero, conforme al artículo 21, literal c) de las Normas NRP-10. (Cuando aplique)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>26. Documento técnico explicativo de los proyectos de construcción, así como de los criterios y procedimientos de la supervisión y seguimiento de obras.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>27. Otra documentación e información que pudiera ser relevante para los tenedores de valores, por requerimiento de la Superintendencia.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 xml:space="preserve">28. </w:t>
      </w:r>
      <w:r w:rsidRPr="00A47A88">
        <w:rPr>
          <w:rFonts w:ascii="Museo Sans 300" w:hAnsi="Museo Sans 300"/>
        </w:rPr>
        <w:t>Documento emitido por una compañía aseguradora de que el inmueble de que se trate</w:t>
      </w:r>
      <w:r w:rsidR="00A47A88" w:rsidRPr="00A47A88">
        <w:rPr>
          <w:rFonts w:ascii="Museo Sans 300" w:hAnsi="Museo Sans 300"/>
        </w:rPr>
        <w:t>, se encuentre debidamente asegurado</w:t>
      </w:r>
      <w:r w:rsidRPr="00A47A88">
        <w:rPr>
          <w:rFonts w:ascii="Museo Sans 300" w:hAnsi="Museo Sans 300"/>
        </w:rPr>
        <w:t>.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 xml:space="preserve">29. </w:t>
      </w:r>
      <w:r w:rsidRPr="00A47A88">
        <w:rPr>
          <w:rFonts w:ascii="Museo Sans 300" w:hAnsi="Museo Sans 300"/>
        </w:rPr>
        <w:t>Solvencias vigentes emitidas por las autoridades competentes, de que el inmueble objeto de titularización</w:t>
      </w:r>
      <w:r w:rsidR="00A47A88" w:rsidRPr="00A47A88">
        <w:rPr>
          <w:rFonts w:ascii="Museo Sans 300" w:hAnsi="Museo Sans 300"/>
        </w:rPr>
        <w:t xml:space="preserve"> se encuentra libre y solvente</w:t>
      </w:r>
      <w:r w:rsidRPr="00A47A88">
        <w:rPr>
          <w:rFonts w:ascii="Museo Sans 300" w:hAnsi="Museo Sans 300"/>
        </w:rPr>
        <w:t>.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>30. Copia certificada de los permisos de construcción necesarios para la realización del proyecto de construcción.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>31. Declaración jurada suscrita por el representante legal o apoderado del Originador, respecto del inmueble objeto de titularización.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>32. Constancia suscrita por el representante legal de la Titularizadora respecto de la empresa constructora, conforme el artículo 32 de las Normas NDMC-20.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>33. Certificación del acuerdo de la Junta Directiva de la Titularizadora en la cual se acordó la adquisición de los bienes inmuebles.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>34. Declaración jurada suscrita por el Representante Legal de la Titularizadora respecto a la debida diligencia.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>35. Declaración jurada del Perito Valuador de los inmuebles.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>36. Permisos para el inicio de la construcción del proyecto.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>37. Estudio de factibilidad técnico-económico. (Conforme al Anexo 1, de las presentes Normas)</w:t>
      </w:r>
    </w:p>
    <w:p w:rsidR="000A069B" w:rsidRP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 xml:space="preserve">38. Declaración jurada del supervisor de obra, en donde exprese lo establecido en el </w:t>
      </w:r>
      <w:r w:rsidR="00A3691D" w:rsidRPr="000A069B">
        <w:rPr>
          <w:rFonts w:ascii="Museo Sans 300" w:hAnsi="Museo Sans 300"/>
        </w:rPr>
        <w:t>artículo</w:t>
      </w:r>
      <w:r w:rsidRPr="000A069B">
        <w:rPr>
          <w:rFonts w:ascii="Museo Sans 300" w:hAnsi="Museo Sans 300"/>
        </w:rPr>
        <w:t xml:space="preserve"> 30 de las Normas NDMC-20.</w:t>
      </w:r>
    </w:p>
    <w:p w:rsidR="000A069B" w:rsidRDefault="000A069B" w:rsidP="000A069B">
      <w:pPr>
        <w:jc w:val="both"/>
        <w:rPr>
          <w:rFonts w:ascii="Museo Sans 300" w:hAnsi="Museo Sans 300"/>
        </w:rPr>
      </w:pPr>
      <w:r w:rsidRPr="000A069B">
        <w:rPr>
          <w:rFonts w:ascii="Museo Sans 300" w:hAnsi="Museo Sans 300"/>
        </w:rPr>
        <w:t>39. Copias de las garantías exigidas a la empresa constructora, conforme al artículo 33 de las Normas NDMC-20</w:t>
      </w:r>
      <w:r w:rsidR="00A3691D">
        <w:rPr>
          <w:rFonts w:ascii="Museo Sans 300" w:hAnsi="Museo Sans 300"/>
        </w:rPr>
        <w:t>.</w:t>
      </w:r>
    </w:p>
    <w:p w:rsidR="00A3691D" w:rsidRDefault="00A3691D" w:rsidP="000A069B">
      <w:pPr>
        <w:jc w:val="both"/>
        <w:rPr>
          <w:rFonts w:ascii="Museo Sans 300" w:hAnsi="Museo Sans 300"/>
        </w:rPr>
      </w:pPr>
    </w:p>
    <w:p w:rsidR="00A3691D" w:rsidRDefault="00A3691D" w:rsidP="000A069B">
      <w:pPr>
        <w:jc w:val="both"/>
        <w:rPr>
          <w:rFonts w:ascii="Museo Sans 300" w:hAnsi="Museo Sans 300"/>
        </w:rPr>
      </w:pPr>
    </w:p>
    <w:p w:rsidR="00A3691D" w:rsidRDefault="00A3691D" w:rsidP="000A069B">
      <w:pPr>
        <w:jc w:val="both"/>
        <w:rPr>
          <w:rFonts w:ascii="Museo Sans 300" w:hAnsi="Museo Sans 300"/>
        </w:rPr>
      </w:pPr>
    </w:p>
    <w:p w:rsidR="00A3691D" w:rsidRDefault="00A3691D" w:rsidP="000A069B">
      <w:pPr>
        <w:jc w:val="both"/>
        <w:rPr>
          <w:rFonts w:ascii="Museo Sans 300" w:hAnsi="Museo Sans 300"/>
        </w:rPr>
      </w:pPr>
    </w:p>
    <w:p w:rsidR="00A3691D" w:rsidRDefault="00A3691D" w:rsidP="000A069B">
      <w:pPr>
        <w:jc w:val="both"/>
        <w:rPr>
          <w:rFonts w:ascii="Museo Sans 300" w:hAnsi="Museo Sans 300"/>
        </w:rPr>
      </w:pPr>
    </w:p>
    <w:p w:rsidR="00A3691D" w:rsidRDefault="00A3691D" w:rsidP="000A069B">
      <w:pPr>
        <w:jc w:val="both"/>
        <w:rPr>
          <w:rFonts w:ascii="Museo Sans 300" w:hAnsi="Museo Sans 300"/>
        </w:rPr>
      </w:pPr>
    </w:p>
    <w:p w:rsidR="00A3691D" w:rsidRDefault="00A3691D" w:rsidP="000A069B">
      <w:pPr>
        <w:jc w:val="both"/>
        <w:rPr>
          <w:rFonts w:ascii="Museo Sans 300" w:hAnsi="Museo Sans 300"/>
        </w:rPr>
      </w:pPr>
    </w:p>
    <w:p w:rsidR="00A3691D" w:rsidRDefault="00A3691D" w:rsidP="000A069B">
      <w:pPr>
        <w:jc w:val="both"/>
        <w:rPr>
          <w:rFonts w:ascii="Museo Sans 300" w:hAnsi="Museo Sans 300"/>
        </w:rPr>
      </w:pPr>
    </w:p>
    <w:p w:rsidR="00A3691D" w:rsidRDefault="00A3691D" w:rsidP="000A069B">
      <w:pPr>
        <w:jc w:val="both"/>
        <w:rPr>
          <w:rFonts w:ascii="Museo Sans 300" w:hAnsi="Museo Sans 300"/>
        </w:rPr>
      </w:pPr>
    </w:p>
    <w:p w:rsidR="00A3691D" w:rsidRDefault="00A3691D" w:rsidP="000A069B">
      <w:pPr>
        <w:jc w:val="both"/>
        <w:rPr>
          <w:rFonts w:ascii="Museo Sans 300" w:hAnsi="Museo Sans 300"/>
        </w:rPr>
      </w:pPr>
    </w:p>
    <w:p w:rsidR="00A3691D" w:rsidRDefault="00A3691D" w:rsidP="000A069B">
      <w:pPr>
        <w:jc w:val="both"/>
        <w:rPr>
          <w:rFonts w:ascii="Museo Sans 300" w:hAnsi="Museo Sans 300"/>
        </w:rPr>
      </w:pPr>
    </w:p>
    <w:p w:rsidR="00A3691D" w:rsidRDefault="00A3691D" w:rsidP="000A069B">
      <w:pPr>
        <w:jc w:val="both"/>
        <w:rPr>
          <w:rFonts w:ascii="Museo Sans 300" w:hAnsi="Museo Sans 300"/>
        </w:rPr>
      </w:pPr>
    </w:p>
    <w:p w:rsidR="00A3691D" w:rsidRDefault="00A3691D" w:rsidP="000A069B">
      <w:pPr>
        <w:jc w:val="both"/>
        <w:rPr>
          <w:rFonts w:ascii="Museo Sans 300" w:hAnsi="Museo Sans 300"/>
        </w:rPr>
      </w:pPr>
    </w:p>
    <w:p w:rsidR="00A3691D" w:rsidRDefault="00A3691D" w:rsidP="000A069B">
      <w:pPr>
        <w:jc w:val="both"/>
        <w:rPr>
          <w:rFonts w:ascii="Museo Sans 300" w:hAnsi="Museo Sans 300"/>
        </w:rPr>
      </w:pPr>
    </w:p>
    <w:p w:rsidR="00A3691D" w:rsidRDefault="00A3691D" w:rsidP="000A069B">
      <w:pPr>
        <w:jc w:val="both"/>
        <w:rPr>
          <w:rFonts w:ascii="Museo Sans 300" w:hAnsi="Museo Sans 300"/>
        </w:rPr>
      </w:pPr>
    </w:p>
    <w:p w:rsidR="00A3691D" w:rsidRDefault="00A3691D" w:rsidP="000A069B">
      <w:pPr>
        <w:jc w:val="both"/>
        <w:rPr>
          <w:rFonts w:ascii="Museo Sans 300" w:hAnsi="Museo Sans 300"/>
        </w:rPr>
      </w:pPr>
    </w:p>
    <w:p w:rsidR="00A3691D" w:rsidRDefault="00A3691D" w:rsidP="000A069B">
      <w:pPr>
        <w:jc w:val="both"/>
        <w:rPr>
          <w:rFonts w:ascii="Museo Sans 300" w:hAnsi="Museo Sans 300"/>
        </w:rPr>
      </w:pPr>
    </w:p>
    <w:p w:rsidR="003A1D1B" w:rsidRDefault="003A1D1B" w:rsidP="000A069B">
      <w:pPr>
        <w:jc w:val="both"/>
        <w:rPr>
          <w:rFonts w:ascii="Museo Sans 300" w:hAnsi="Museo Sans 300"/>
        </w:rPr>
      </w:pPr>
    </w:p>
    <w:p w:rsidR="003A1D1B" w:rsidRDefault="003A1D1B" w:rsidP="000A069B">
      <w:pPr>
        <w:jc w:val="both"/>
        <w:rPr>
          <w:rFonts w:ascii="Museo Sans 300" w:hAnsi="Museo Sans 300"/>
        </w:rPr>
      </w:pPr>
    </w:p>
    <w:p w:rsidR="003A1D1B" w:rsidRDefault="003A1D1B" w:rsidP="000A069B">
      <w:pPr>
        <w:jc w:val="both"/>
        <w:rPr>
          <w:rFonts w:ascii="Museo Sans 300" w:hAnsi="Museo Sans 300"/>
        </w:rPr>
      </w:pPr>
    </w:p>
    <w:p w:rsidR="003A1D1B" w:rsidRDefault="003A1D1B" w:rsidP="000A069B">
      <w:pPr>
        <w:jc w:val="both"/>
        <w:rPr>
          <w:rFonts w:ascii="Museo Sans 300" w:hAnsi="Museo Sans 300"/>
        </w:rPr>
      </w:pPr>
    </w:p>
    <w:p w:rsidR="003A1D1B" w:rsidRDefault="003A1D1B" w:rsidP="000A069B">
      <w:pPr>
        <w:jc w:val="both"/>
        <w:rPr>
          <w:rFonts w:ascii="Museo Sans 300" w:hAnsi="Museo Sans 300"/>
        </w:rPr>
      </w:pPr>
    </w:p>
    <w:p w:rsidR="003A1D1B" w:rsidRDefault="003A1D1B" w:rsidP="000A069B">
      <w:pPr>
        <w:jc w:val="both"/>
        <w:rPr>
          <w:rFonts w:ascii="Museo Sans 300" w:hAnsi="Museo Sans 300"/>
        </w:rPr>
      </w:pPr>
    </w:p>
    <w:p w:rsidR="00A3691D" w:rsidRPr="00594510" w:rsidRDefault="00A3691D" w:rsidP="00A3691D">
      <w:pPr>
        <w:jc w:val="center"/>
        <w:rPr>
          <w:rFonts w:ascii="Museo Sans 300" w:hAnsi="Museo Sans 300"/>
          <w:b/>
          <w:sz w:val="24"/>
          <w:szCs w:val="24"/>
        </w:rPr>
      </w:pPr>
      <w:r w:rsidRPr="00594510">
        <w:rPr>
          <w:rFonts w:ascii="Museo Sans 300" w:hAnsi="Museo Sans 300"/>
          <w:b/>
          <w:sz w:val="24"/>
          <w:szCs w:val="24"/>
        </w:rPr>
        <w:t>Autorización de Registro de Emisiones de Titularización de Inmuebles - Inmuebles Construidos</w:t>
      </w:r>
    </w:p>
    <w:p w:rsidR="00A3691D" w:rsidRPr="00594510" w:rsidRDefault="00A3691D" w:rsidP="00A3691D">
      <w:pPr>
        <w:pStyle w:val="Prrafodelista"/>
        <w:numPr>
          <w:ilvl w:val="0"/>
          <w:numId w:val="1"/>
        </w:numPr>
        <w:rPr>
          <w:rFonts w:ascii="Museo Sans 300" w:hAnsi="Museo Sans 300"/>
          <w:b/>
          <w:u w:val="single"/>
        </w:rPr>
      </w:pPr>
      <w:r w:rsidRPr="00594510">
        <w:rPr>
          <w:rFonts w:ascii="Museo Sans 300" w:hAnsi="Museo Sans 300"/>
          <w:b/>
          <w:u w:val="single"/>
        </w:rPr>
        <w:t xml:space="preserve">Requisitos: 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 xml:space="preserve">1. Solicitud de autorización del asiento registral de una emisión de valores, conforme a los </w:t>
      </w:r>
      <w:r w:rsidR="00594510" w:rsidRPr="00A3691D">
        <w:rPr>
          <w:rFonts w:ascii="Museo Sans 300" w:hAnsi="Museo Sans 300"/>
        </w:rPr>
        <w:t>artículos</w:t>
      </w:r>
      <w:r w:rsidRPr="00A3691D">
        <w:rPr>
          <w:rFonts w:ascii="Museo Sans 300" w:hAnsi="Museo Sans 300"/>
        </w:rPr>
        <w:t xml:space="preserve"> 7 y 21 de la Normas NRP-10.</w:t>
      </w:r>
      <w:r>
        <w:rPr>
          <w:rFonts w:ascii="Museo Sans 300" w:hAnsi="Museo Sans 300"/>
        </w:rPr>
        <w:t xml:space="preserve"> </w:t>
      </w:r>
      <w:r w:rsidRPr="00A3691D">
        <w:rPr>
          <w:rFonts w:ascii="Museo Sans 300" w:hAnsi="Museo Sans 300"/>
        </w:rPr>
        <w:t>La firma de la solicitud deberá estar legalizada por un notario salvadoreño</w:t>
      </w:r>
      <w:r>
        <w:rPr>
          <w:rFonts w:ascii="Museo Sans 300" w:hAnsi="Museo Sans 300"/>
        </w:rPr>
        <w:t>.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>2. Declaración jurada de veracidad de la información, del representante legal, o apoderado del emisor, otorgada ante Notario.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>3. Certificación del acuerdo de la Junta Directiva o de la autoridad competente, que autorizó la emisión, incluyendo modificaciones a las mismas.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>4. Informe completo de la clasificación de riesgo de la emisión o del emisor cuando se trate de una emisión de acciones.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>5. Proyecto de Contrato de Titularización conforme a las Normas RCTG-7/2008 y  NDMC-20.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>6. Proyecto del prospecto, que incluya el contenido mínimo del Anexo 3 de la NRP-10.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>7. Cuando la emisión se encuentre avalada por una Entidad, incorporar información requerida en el articulo 9 literal d), de la LMV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 xml:space="preserve">8. Contratos de enajenación de activos a titularizar. 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 xml:space="preserve">9. Contrato de Administración de Activos Titularizados. 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>10. Contrato de Compraventa (Cuando aplique)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>11. Contrato de Permuta (Cuando aplique)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>12. Orden Irrevocable de Pago.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 xml:space="preserve">13. Informe del valúo de los activos a titularizar emitido por un perito valuador. Conforme a las Normas RCTG-15/2010 y las Normas NPB4-42. 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>14. Detalle de la individualización o determinación de cada uno de los activos que componen el Fondo, de ser el caso.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 xml:space="preserve">15. Descripción detallada de las garantías o seguros que amparan los activos o derechos a titularizar, si fuere el caso. 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>16. Descripción de los mecanismos de mejora crediticia (Cuando aplique)</w:t>
      </w:r>
    </w:p>
    <w:p w:rsid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>17. Modelo financiero de la estructura de la titularización</w:t>
      </w:r>
      <w:r w:rsidR="00451ADB">
        <w:rPr>
          <w:rFonts w:ascii="Museo Sans 300" w:hAnsi="Museo Sans 300"/>
        </w:rPr>
        <w:t>: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ab/>
      </w:r>
      <w:r w:rsidRPr="00A3691D">
        <w:rPr>
          <w:rFonts w:ascii="Museo Sans 300" w:hAnsi="Museo Sans 300"/>
        </w:rPr>
        <w:t>1) Proyecciones para los próximos 3 años.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ab/>
      </w:r>
      <w:r w:rsidRPr="00A3691D">
        <w:rPr>
          <w:rFonts w:ascii="Museo Sans 300" w:hAnsi="Museo Sans 300"/>
        </w:rPr>
        <w:t>2) Supuestos que respalden las proyecciones.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ab/>
      </w:r>
      <w:r w:rsidRPr="00A3691D">
        <w:rPr>
          <w:rFonts w:ascii="Museo Sans 300" w:hAnsi="Museo Sans 300"/>
        </w:rPr>
        <w:t xml:space="preserve">3) Documentación que respalde el uso que tendrá el inmueble y del cual se </w:t>
      </w:r>
      <w:r>
        <w:rPr>
          <w:rFonts w:ascii="Museo Sans 300" w:hAnsi="Museo Sans 300"/>
        </w:rPr>
        <w:tab/>
      </w:r>
      <w:r w:rsidRPr="00A3691D">
        <w:rPr>
          <w:rFonts w:ascii="Museo Sans 300" w:hAnsi="Museo Sans 300"/>
        </w:rPr>
        <w:t>generarán los flujos.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>18. Análisis de viabilidad legal de la estructura presentada. (Suscrita por la persona que efectuó el análisis)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>19. Detalle de la relación de costos, gastos e ingresos proyectados a cargo del Fondo.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>20. Contratos de servicios a suscribir por la sociedad Titularizadora conforme al artículo 26 de la Ley de Titularización de Activos.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>21. Políticas generales de administración del Fondo, conforme al artículo 34 de las Normas NDMC-20.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>22. Copia del nombramiento del representante de tenedores de valores, del auditor externo y fiscal si procede, firmada por la autoridad competente.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>23. Acuerdo de Junta Directiva del Originador debidamente firmada por la persona facultada.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>24. Acuerdo de Aceptación del Nombramiento del Representante de Tenedores de Valores.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>25. Documentos emanados del extranjero, conforme al artículo 21, literal c) de las Normas NRP-10. (Cuando aplique)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>26. Otra documentación e información que pudiera ser relevante para los tenedores de valores, por requerimiento de la Superintendencia.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 xml:space="preserve">27. </w:t>
      </w:r>
      <w:r w:rsidRPr="00A47A88">
        <w:rPr>
          <w:rFonts w:ascii="Museo Sans 300" w:hAnsi="Museo Sans 300"/>
        </w:rPr>
        <w:t>Documento emitido por una compañía aseguradora de que el inm</w:t>
      </w:r>
      <w:r w:rsidR="00A47A88" w:rsidRPr="00A47A88">
        <w:rPr>
          <w:rFonts w:ascii="Museo Sans 300" w:hAnsi="Museo Sans 300"/>
        </w:rPr>
        <w:t>ueble de que se trate</w:t>
      </w:r>
      <w:r w:rsidR="00A47A88">
        <w:rPr>
          <w:rFonts w:ascii="Museo Sans 300" w:hAnsi="Museo Sans 300"/>
        </w:rPr>
        <w:t xml:space="preserve">, </w:t>
      </w:r>
      <w:r w:rsidR="00A47A88" w:rsidRPr="00A47A88">
        <w:rPr>
          <w:rFonts w:ascii="Museo Sans 300" w:hAnsi="Museo Sans 300"/>
        </w:rPr>
        <w:t>se encuentre debidamente asegurado</w:t>
      </w:r>
      <w:r w:rsidR="00A47A88">
        <w:rPr>
          <w:rFonts w:ascii="Museo Sans 300" w:hAnsi="Museo Sans 300"/>
        </w:rPr>
        <w:t>.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>28. Declaración jurada suscrita por el representante legal o apoderado del Originador, respecto del inmueble objeto de titularización.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>29. Certificación del acuerdo de la Junta Directiva de la Titularizadora en la cual se acordó la adquisición de los bienes inmuebles.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>30. Declaración jurada suscrita por el Representante Legal de la Titularizadora respecto a la debida diligencia.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>31. Declaración jurada del Perito Valuador de los inmuebles.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>32. Estudio de mercado, el cual deberá ser realizado por personas dedicadas a la consultoría.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>33. Valúo de los bienes inmuebles construidos a ser adquirido, observando lo establecido en los artículos 12, 13, 14 y 15 de las presentes Normas.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>34. Fuentes de financiamiento de la adquisición, cuando este fuere aplicable.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>35. Contrato de promesa de adquisición-venta.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>36. Certificación extractada de los bienes inmuebles construidos.</w:t>
      </w:r>
    </w:p>
    <w:p w:rsidR="00A3691D" w:rsidRPr="00A3691D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>37. Permiso de habitar, en aquellos casos que se adquiera bienes inmuebles recién construidos.</w:t>
      </w:r>
    </w:p>
    <w:p w:rsidR="00A3691D" w:rsidRPr="00E54654" w:rsidRDefault="00A3691D" w:rsidP="00A3691D">
      <w:pPr>
        <w:jc w:val="both"/>
        <w:rPr>
          <w:rFonts w:ascii="Museo Sans 300" w:hAnsi="Museo Sans 300"/>
        </w:rPr>
      </w:pPr>
      <w:r w:rsidRPr="00A3691D">
        <w:rPr>
          <w:rFonts w:ascii="Museo Sans 300" w:hAnsi="Museo Sans 300"/>
        </w:rPr>
        <w:t xml:space="preserve">38. Solvencia vigente de la Administración Tributaria y solvencia municipal vigente.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3691D" w:rsidRPr="00E54654" w:rsidSect="00A311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6F6"/>
    <w:multiLevelType w:val="hybridMultilevel"/>
    <w:tmpl w:val="EA5C75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E54654"/>
    <w:rsid w:val="0006321F"/>
    <w:rsid w:val="000A069B"/>
    <w:rsid w:val="000B5146"/>
    <w:rsid w:val="00252AD6"/>
    <w:rsid w:val="002959F4"/>
    <w:rsid w:val="003A1D1B"/>
    <w:rsid w:val="00451ADB"/>
    <w:rsid w:val="00455ABF"/>
    <w:rsid w:val="00594510"/>
    <w:rsid w:val="00773A2F"/>
    <w:rsid w:val="0079209F"/>
    <w:rsid w:val="00885B58"/>
    <w:rsid w:val="008A40AB"/>
    <w:rsid w:val="008B0DDE"/>
    <w:rsid w:val="00982B6B"/>
    <w:rsid w:val="00A31106"/>
    <w:rsid w:val="00A3691D"/>
    <w:rsid w:val="00A47A88"/>
    <w:rsid w:val="00A95C73"/>
    <w:rsid w:val="00C0051E"/>
    <w:rsid w:val="00C84BDB"/>
    <w:rsid w:val="00CA7528"/>
    <w:rsid w:val="00E54654"/>
    <w:rsid w:val="00EE099F"/>
    <w:rsid w:val="00F1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4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4BA47-2963-4324-842D-E5C68F67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2906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gaherrador</dc:creator>
  <cp:lastModifiedBy>kamontalvo</cp:lastModifiedBy>
  <cp:revision>4</cp:revision>
  <dcterms:created xsi:type="dcterms:W3CDTF">2020-06-10T19:13:00Z</dcterms:created>
  <dcterms:modified xsi:type="dcterms:W3CDTF">2020-06-11T05:12:00Z</dcterms:modified>
</cp:coreProperties>
</file>