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54" w:rsidRPr="0053783C" w:rsidRDefault="005001FD" w:rsidP="0053783C">
      <w:pPr>
        <w:jc w:val="center"/>
        <w:rPr>
          <w:b/>
          <w:sz w:val="32"/>
          <w:szCs w:val="32"/>
          <w:u w:val="single"/>
        </w:rPr>
      </w:pPr>
      <w:r w:rsidRPr="0053783C">
        <w:rPr>
          <w:b/>
          <w:sz w:val="32"/>
          <w:szCs w:val="32"/>
          <w:u w:val="single"/>
        </w:rPr>
        <w:t>ÁREAS DE CONOCIMIENTO</w:t>
      </w:r>
      <w:r w:rsidR="003812E1" w:rsidRPr="0053783C">
        <w:rPr>
          <w:b/>
          <w:sz w:val="32"/>
          <w:szCs w:val="32"/>
          <w:u w:val="single"/>
        </w:rPr>
        <w:t xml:space="preserve"> </w:t>
      </w:r>
      <w:r w:rsidRPr="0053783C">
        <w:rPr>
          <w:b/>
          <w:sz w:val="32"/>
          <w:szCs w:val="32"/>
          <w:u w:val="single"/>
        </w:rPr>
        <w:t>SOBRE LA QUE</w:t>
      </w:r>
      <w:r w:rsidR="003812E1" w:rsidRPr="0053783C">
        <w:rPr>
          <w:b/>
          <w:sz w:val="32"/>
          <w:szCs w:val="32"/>
          <w:u w:val="single"/>
        </w:rPr>
        <w:t xml:space="preserve"> PODRÁ RECAER EL EXAMEN</w:t>
      </w:r>
      <w:r w:rsidR="008714BF" w:rsidRPr="0053783C">
        <w:rPr>
          <w:b/>
          <w:sz w:val="32"/>
          <w:szCs w:val="32"/>
          <w:u w:val="single"/>
        </w:rPr>
        <w:t>, SEGÚN ARTÍCULO 40 DEL REGLAMENTO DE LA LEY DE SOCIEDADES DE SEGUROS.</w:t>
      </w:r>
    </w:p>
    <w:p w:rsidR="003812E1" w:rsidRDefault="003812E1">
      <w:pPr>
        <w:rPr>
          <w:sz w:val="28"/>
          <w:szCs w:val="28"/>
        </w:rPr>
      </w:pPr>
    </w:p>
    <w:p w:rsidR="008714BF" w:rsidRPr="008714BF" w:rsidRDefault="008714BF">
      <w:pPr>
        <w:rPr>
          <w:sz w:val="28"/>
          <w:szCs w:val="28"/>
        </w:rPr>
      </w:pPr>
      <w:bookmarkStart w:id="0" w:name="_GoBack"/>
      <w:bookmarkEnd w:id="0"/>
    </w:p>
    <w:p w:rsidR="003812E1" w:rsidRPr="008714BF" w:rsidRDefault="003812E1" w:rsidP="00150A5A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Legislación de Seguros.</w:t>
      </w:r>
    </w:p>
    <w:p w:rsidR="003812E1" w:rsidRPr="008714BF" w:rsidRDefault="003812E1" w:rsidP="003812E1">
      <w:pPr>
        <w:pStyle w:val="Prrafodelista"/>
        <w:rPr>
          <w:sz w:val="28"/>
          <w:szCs w:val="28"/>
        </w:rPr>
      </w:pPr>
    </w:p>
    <w:p w:rsidR="003812E1" w:rsidRPr="008714BF" w:rsidRDefault="003812E1" w:rsidP="00736A81">
      <w:pPr>
        <w:pStyle w:val="Prrafodelista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8714BF">
        <w:rPr>
          <w:sz w:val="28"/>
          <w:szCs w:val="28"/>
        </w:rPr>
        <w:t>Código de Comercio (Artículos del</w:t>
      </w:r>
      <w:r w:rsidR="00150A5A" w:rsidRPr="008714BF">
        <w:rPr>
          <w:sz w:val="28"/>
          <w:szCs w:val="28"/>
        </w:rPr>
        <w:t xml:space="preserve"> No.</w:t>
      </w:r>
      <w:r w:rsidRPr="008714BF">
        <w:rPr>
          <w:sz w:val="28"/>
          <w:szCs w:val="28"/>
        </w:rPr>
        <w:t xml:space="preserve"> 1344 al</w:t>
      </w:r>
      <w:r w:rsidR="00150A5A" w:rsidRPr="008714BF">
        <w:rPr>
          <w:sz w:val="28"/>
          <w:szCs w:val="28"/>
        </w:rPr>
        <w:t xml:space="preserve"> No.</w:t>
      </w:r>
      <w:r w:rsidRPr="008714BF">
        <w:rPr>
          <w:sz w:val="28"/>
          <w:szCs w:val="28"/>
        </w:rPr>
        <w:t xml:space="preserve"> 1500)</w:t>
      </w:r>
      <w:r w:rsidR="00150A5A" w:rsidRPr="008714BF">
        <w:rPr>
          <w:sz w:val="28"/>
          <w:szCs w:val="28"/>
        </w:rPr>
        <w:t>.</w:t>
      </w:r>
    </w:p>
    <w:p w:rsidR="003812E1" w:rsidRPr="008714BF" w:rsidRDefault="003812E1" w:rsidP="00736A81">
      <w:pPr>
        <w:pStyle w:val="Prrafodelista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8714BF">
        <w:rPr>
          <w:sz w:val="28"/>
          <w:szCs w:val="28"/>
        </w:rPr>
        <w:t>Ley de Protección al Consumidor y su Reglamento</w:t>
      </w:r>
      <w:r w:rsidR="00150A5A" w:rsidRPr="008714BF">
        <w:rPr>
          <w:sz w:val="28"/>
          <w:szCs w:val="28"/>
        </w:rPr>
        <w:t>.</w:t>
      </w:r>
    </w:p>
    <w:p w:rsidR="003812E1" w:rsidRPr="008714BF" w:rsidRDefault="003812E1" w:rsidP="00736A81">
      <w:pPr>
        <w:pStyle w:val="Prrafodelista"/>
        <w:numPr>
          <w:ilvl w:val="0"/>
          <w:numId w:val="2"/>
        </w:numPr>
        <w:tabs>
          <w:tab w:val="left" w:pos="426"/>
        </w:tabs>
        <w:ind w:left="851" w:hanging="425"/>
        <w:rPr>
          <w:sz w:val="28"/>
          <w:szCs w:val="28"/>
        </w:rPr>
      </w:pPr>
      <w:r w:rsidRPr="008714BF">
        <w:rPr>
          <w:sz w:val="28"/>
          <w:szCs w:val="28"/>
        </w:rPr>
        <w:t>Ley Contra el Lavado de Dinero y de Activos y su Reglamento</w:t>
      </w:r>
      <w:r w:rsidR="00150A5A" w:rsidRPr="008714BF">
        <w:rPr>
          <w:sz w:val="28"/>
          <w:szCs w:val="28"/>
        </w:rPr>
        <w:t>.</w:t>
      </w:r>
    </w:p>
    <w:p w:rsidR="00150A5A" w:rsidRPr="008714BF" w:rsidRDefault="00150A5A" w:rsidP="00736A81">
      <w:pPr>
        <w:pStyle w:val="Prrafodelista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8714BF">
        <w:rPr>
          <w:sz w:val="28"/>
          <w:szCs w:val="28"/>
        </w:rPr>
        <w:t>Normas para la gestión integral de riesgos de las entidades financieras (NPB4-47).</w:t>
      </w:r>
    </w:p>
    <w:p w:rsidR="00150A5A" w:rsidRPr="008714BF" w:rsidRDefault="00150A5A" w:rsidP="00150A5A">
      <w:pPr>
        <w:pStyle w:val="Prrafodelista"/>
        <w:ind w:left="1080"/>
        <w:rPr>
          <w:sz w:val="28"/>
          <w:szCs w:val="28"/>
        </w:rPr>
      </w:pPr>
    </w:p>
    <w:p w:rsidR="00150A5A" w:rsidRPr="008714BF" w:rsidRDefault="00150A5A" w:rsidP="00150A5A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Terminología técnica de seguros.</w:t>
      </w:r>
    </w:p>
    <w:p w:rsidR="00150A5A" w:rsidRPr="008714BF" w:rsidRDefault="00150A5A" w:rsidP="00150A5A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Riesgos o ramos de seguros.</w:t>
      </w:r>
    </w:p>
    <w:p w:rsidR="00150A5A" w:rsidRPr="008714BF" w:rsidRDefault="00150A5A" w:rsidP="00150A5A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Reclamo de siniestros.</w:t>
      </w:r>
    </w:p>
    <w:p w:rsidR="00150A5A" w:rsidRPr="008714BF" w:rsidRDefault="00150A5A" w:rsidP="00736A81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Condiciones de pólizas.</w:t>
      </w:r>
    </w:p>
    <w:p w:rsidR="00150A5A" w:rsidRPr="008714BF" w:rsidRDefault="00150A5A" w:rsidP="00736A81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Tarifas de seguros por riesgos.</w:t>
      </w:r>
    </w:p>
    <w:p w:rsidR="008714BF" w:rsidRPr="008714BF" w:rsidRDefault="00150A5A" w:rsidP="008714BF">
      <w:pPr>
        <w:pStyle w:val="Prrafodelista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714BF">
        <w:rPr>
          <w:sz w:val="28"/>
          <w:szCs w:val="28"/>
        </w:rPr>
        <w:t>Información al usuario.</w:t>
      </w:r>
    </w:p>
    <w:p w:rsidR="008714BF" w:rsidRPr="008714BF" w:rsidRDefault="008714BF" w:rsidP="008714BF">
      <w:pPr>
        <w:rPr>
          <w:sz w:val="28"/>
          <w:szCs w:val="28"/>
        </w:rPr>
      </w:pPr>
    </w:p>
    <w:sectPr w:rsidR="008714BF" w:rsidRPr="008714BF" w:rsidSect="00A9468C">
      <w:headerReference w:type="default" r:id="rId7"/>
      <w:pgSz w:w="12240" w:h="15840" w:code="1"/>
      <w:pgMar w:top="1985" w:right="1191" w:bottom="851" w:left="175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B5" w:rsidRDefault="000068B5" w:rsidP="000068B5">
      <w:pPr>
        <w:spacing w:after="0" w:line="240" w:lineRule="auto"/>
      </w:pPr>
      <w:r>
        <w:separator/>
      </w:r>
    </w:p>
  </w:endnote>
  <w:endnote w:type="continuationSeparator" w:id="0">
    <w:p w:rsidR="000068B5" w:rsidRDefault="000068B5" w:rsidP="0000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B5" w:rsidRDefault="000068B5" w:rsidP="000068B5">
      <w:pPr>
        <w:spacing w:after="0" w:line="240" w:lineRule="auto"/>
      </w:pPr>
      <w:r>
        <w:separator/>
      </w:r>
    </w:p>
  </w:footnote>
  <w:footnote w:type="continuationSeparator" w:id="0">
    <w:p w:rsidR="000068B5" w:rsidRDefault="000068B5" w:rsidP="0000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B5" w:rsidRPr="000068B5" w:rsidRDefault="000068B5" w:rsidP="000068B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841072" cy="75953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 ESCUDO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26" cy="76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AE3"/>
    <w:multiLevelType w:val="hybridMultilevel"/>
    <w:tmpl w:val="7A8230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C8B"/>
    <w:multiLevelType w:val="hybridMultilevel"/>
    <w:tmpl w:val="354E5206"/>
    <w:lvl w:ilvl="0" w:tplc="38207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D"/>
    <w:rsid w:val="000068B5"/>
    <w:rsid w:val="00022651"/>
    <w:rsid w:val="00150A5A"/>
    <w:rsid w:val="001825AC"/>
    <w:rsid w:val="003812E1"/>
    <w:rsid w:val="00395353"/>
    <w:rsid w:val="003F5418"/>
    <w:rsid w:val="005001FD"/>
    <w:rsid w:val="0053783C"/>
    <w:rsid w:val="00664B54"/>
    <w:rsid w:val="00736A81"/>
    <w:rsid w:val="007D47C1"/>
    <w:rsid w:val="008714BF"/>
    <w:rsid w:val="00980C81"/>
    <w:rsid w:val="00995B7C"/>
    <w:rsid w:val="00A9468C"/>
    <w:rsid w:val="00B04012"/>
    <w:rsid w:val="00BB33A7"/>
    <w:rsid w:val="00BB5A3F"/>
    <w:rsid w:val="00ED0538"/>
    <w:rsid w:val="00ED773D"/>
    <w:rsid w:val="00F87148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7C872E-6DA3-4228-996D-5A89AEEC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2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6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8B5"/>
  </w:style>
  <w:style w:type="paragraph" w:styleId="Piedepgina">
    <w:name w:val="footer"/>
    <w:basedOn w:val="Normal"/>
    <w:link w:val="PiedepginaCar"/>
    <w:uiPriority w:val="99"/>
    <w:unhideWhenUsed/>
    <w:rsid w:val="00006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4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</dc:creator>
  <cp:lastModifiedBy>Carmen Criseyda Lopez de Franco</cp:lastModifiedBy>
  <cp:revision>2</cp:revision>
  <cp:lastPrinted>2018-02-15T15:34:00Z</cp:lastPrinted>
  <dcterms:created xsi:type="dcterms:W3CDTF">2021-05-24T20:05:00Z</dcterms:created>
  <dcterms:modified xsi:type="dcterms:W3CDTF">2021-05-24T20:05:00Z</dcterms:modified>
</cp:coreProperties>
</file>