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85A1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5C3BD8" w:rsidRPr="003F1F7F" w:rsidRDefault="005C3BD8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</w:rPr>
                    <w:t xml:space="preserve">Visto </w:t>
                  </w:r>
                  <w:r w:rsidR="00513CD1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ueno de</w:t>
                  </w:r>
                  <w:r w:rsidR="0006482D">
                    <w:rPr>
                      <w:b/>
                    </w:rPr>
                    <w:t xml:space="preserve"> los </w:t>
                  </w:r>
                  <w:r w:rsidR="00513CD1">
                    <w:rPr>
                      <w:b/>
                    </w:rPr>
                    <w:t>c</w:t>
                  </w:r>
                  <w:r w:rsidR="0006482D">
                    <w:rPr>
                      <w:b/>
                    </w:rPr>
                    <w:t>ertificados de</w:t>
                  </w:r>
                  <w:r>
                    <w:rPr>
                      <w:b/>
                    </w:rPr>
                    <w:t xml:space="preserve"> </w:t>
                  </w:r>
                  <w:r w:rsidR="00513CD1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cciones de </w:t>
                  </w:r>
                  <w:r w:rsidR="00513CD1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esorería.</w:t>
                  </w:r>
                </w:p>
                <w:p w:rsidR="005C3BD8" w:rsidRDefault="005C3BD8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5C3BD8" w:rsidRPr="00900678" w:rsidRDefault="005C3BD8" w:rsidP="00E63205">
                  <w:pPr>
                    <w:spacing w:after="0" w:line="240" w:lineRule="auto"/>
                    <w:rPr>
                      <w:strike/>
                      <w:lang w:val="es-SV"/>
                    </w:rPr>
                  </w:pPr>
                  <w:r w:rsidRPr="00236A5C">
                    <w:rPr>
                      <w:lang w:val="es-SV"/>
                    </w:rPr>
                    <w:t>Subsistemas a que aplica:           Bancos</w:t>
                  </w:r>
                  <w:r w:rsidR="00900678" w:rsidRPr="00236A5C">
                    <w:rPr>
                      <w:lang w:val="es-SV"/>
                    </w:rPr>
                    <w:t xml:space="preserve">  y</w:t>
                  </w:r>
                  <w:r w:rsidRPr="00236A5C">
                    <w:rPr>
                      <w:lang w:val="es-SV"/>
                    </w:rPr>
                    <w:t xml:space="preserve"> </w:t>
                  </w:r>
                  <w:r w:rsidR="00F35841">
                    <w:rPr>
                      <w:lang w:val="es-SV"/>
                    </w:rPr>
                    <w:t>S</w:t>
                  </w:r>
                  <w:r w:rsidRPr="00236A5C">
                    <w:rPr>
                      <w:lang w:val="es-SV"/>
                    </w:rPr>
                    <w:t xml:space="preserve">ociedades de </w:t>
                  </w:r>
                  <w:r w:rsidR="00F35841">
                    <w:rPr>
                      <w:lang w:val="es-SV"/>
                    </w:rPr>
                    <w:t>A</w:t>
                  </w:r>
                  <w:r w:rsidRPr="00236A5C">
                    <w:rPr>
                      <w:lang w:val="es-SV"/>
                    </w:rPr>
                    <w:t xml:space="preserve">horro y </w:t>
                  </w:r>
                  <w:r w:rsidR="00F35841">
                    <w:rPr>
                      <w:lang w:val="es-SV"/>
                    </w:rPr>
                    <w:t>C</w:t>
                  </w:r>
                  <w:r w:rsidRPr="00236A5C">
                    <w:rPr>
                      <w:lang w:val="es-SV"/>
                    </w:rPr>
                    <w:t>rédito</w:t>
                  </w:r>
                  <w:r w:rsidR="00236A5C">
                    <w:rPr>
                      <w:lang w:val="es-SV"/>
                    </w:rPr>
                    <w:t>.</w:t>
                  </w:r>
                  <w:r w:rsidR="00900678">
                    <w:rPr>
                      <w:strike/>
                      <w:lang w:val="es-SV"/>
                    </w:rPr>
                    <w:t xml:space="preserve"> </w:t>
                  </w:r>
                </w:p>
                <w:p w:rsidR="005C3BD8" w:rsidRDefault="005C3BD8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5C3BD8" w:rsidRDefault="005C3BD8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3A6B24">
                    <w:rPr>
                      <w:lang w:val="es-SV"/>
                    </w:rPr>
                    <w:t xml:space="preserve"> 03</w:t>
                  </w:r>
                  <w:r>
                    <w:rPr>
                      <w:lang w:val="es-SV"/>
                    </w:rPr>
                    <w:t>/</w:t>
                  </w:r>
                  <w:r w:rsidR="003A6B24">
                    <w:rPr>
                      <w:lang w:val="es-SV"/>
                    </w:rPr>
                    <w:t>1</w:t>
                  </w:r>
                  <w:r>
                    <w:rPr>
                      <w:lang w:val="es-SV"/>
                    </w:rPr>
                    <w:t>0/2014</w:t>
                  </w:r>
                </w:p>
                <w:p w:rsidR="005C3BD8" w:rsidRPr="000D1183" w:rsidRDefault="005C3BD8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785A1B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.65pt;width:509.25pt;height:575pt;z-index:251660288" arcsize="10923f">
            <v:textbox style="mso-next-textbox:#_x0000_s1027">
              <w:txbxContent>
                <w:p w:rsidR="005C3BD8" w:rsidRPr="00610E41" w:rsidRDefault="005C3BD8" w:rsidP="00610E41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610E41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5C3BD8" w:rsidRPr="00610E41" w:rsidRDefault="00900678" w:rsidP="00610E41">
                  <w:pPr>
                    <w:spacing w:after="0" w:line="240" w:lineRule="auto"/>
                    <w:jc w:val="both"/>
                    <w:rPr>
                      <w:strike/>
                      <w:lang w:val="es-SV"/>
                    </w:rPr>
                  </w:pPr>
                  <w:r w:rsidRPr="00610E41">
                    <w:rPr>
                      <w:lang w:val="es-SV"/>
                    </w:rPr>
                    <w:t xml:space="preserve">Bancos  y </w:t>
                  </w:r>
                  <w:r w:rsidR="005C3BD8" w:rsidRPr="00610E41">
                    <w:rPr>
                      <w:lang w:val="es-SV"/>
                    </w:rPr>
                    <w:t>sociedades de ahorro y crédito</w:t>
                  </w:r>
                  <w:r w:rsidR="00236A5C" w:rsidRPr="00610E41">
                    <w:rPr>
                      <w:lang w:val="es-SV"/>
                    </w:rPr>
                    <w:t>.</w:t>
                  </w:r>
                </w:p>
                <w:p w:rsidR="005C3BD8" w:rsidRPr="00610E41" w:rsidRDefault="005C3BD8" w:rsidP="00610E41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5C3BD8" w:rsidRPr="00610E41" w:rsidRDefault="005C3BD8" w:rsidP="00610E41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610E41">
                    <w:rPr>
                      <w:b/>
                      <w:lang w:val="es-SV"/>
                    </w:rPr>
                    <w:t xml:space="preserve">Base Legal: </w:t>
                  </w:r>
                </w:p>
                <w:p w:rsidR="005C3BD8" w:rsidRPr="00610E41" w:rsidRDefault="005C3BD8" w:rsidP="00610E41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5C3BD8" w:rsidRPr="00610E41" w:rsidRDefault="005C3BD8" w:rsidP="00610E41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b/>
                      <w:u w:val="single"/>
                      <w:lang w:val="es-SV"/>
                    </w:rPr>
                  </w:pPr>
                  <w:r w:rsidRPr="00610E41">
                    <w:t>Ley de Bancos: Artículo 7</w:t>
                  </w:r>
                </w:p>
                <w:p w:rsidR="00285533" w:rsidRPr="00610E41" w:rsidRDefault="00285533" w:rsidP="00610E41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610E41">
                    <w:rPr>
                      <w:lang w:val="es-SV"/>
                    </w:rPr>
                    <w:t>Art. 155 y 157 de la Ley de Bancos Cooperativos y Sociedades de Ahorro y Crédito, que relaciona aplicación a Ley de Bancos.</w:t>
                  </w:r>
                </w:p>
                <w:p w:rsidR="005C3BD8" w:rsidRPr="00610E41" w:rsidRDefault="005C3BD8" w:rsidP="00610E41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b/>
                      <w:u w:val="single"/>
                      <w:lang w:val="es-SV"/>
                    </w:rPr>
                  </w:pPr>
                  <w:r w:rsidRPr="00610E41">
                    <w:t>Normas Técnicas sobre emisión, depósito, colocación, y suscripción de acciones de tesorería (NRP-09)</w:t>
                  </w:r>
                </w:p>
                <w:p w:rsidR="005C3BD8" w:rsidRPr="00610E41" w:rsidRDefault="005C3BD8" w:rsidP="00610E41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u w:val="single"/>
                      <w:lang w:val="es-SV"/>
                    </w:rPr>
                  </w:pPr>
                </w:p>
                <w:p w:rsidR="005C3BD8" w:rsidRPr="00610E41" w:rsidRDefault="005C3BD8" w:rsidP="00610E41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u w:val="single"/>
                      <w:lang w:val="es-SV"/>
                    </w:rPr>
                  </w:pPr>
                  <w:r w:rsidRPr="00610E41">
                    <w:rPr>
                      <w:b/>
                      <w:u w:val="single"/>
                      <w:lang w:val="es-SV"/>
                    </w:rPr>
                    <w:t xml:space="preserve">Requisitos </w:t>
                  </w:r>
                  <w:r w:rsidR="00236A5C" w:rsidRPr="00610E41">
                    <w:rPr>
                      <w:b/>
                      <w:u w:val="single"/>
                      <w:lang w:val="es-SV"/>
                    </w:rPr>
                    <w:t>a presentar</w:t>
                  </w:r>
                  <w:r w:rsidRPr="00610E41">
                    <w:rPr>
                      <w:b/>
                      <w:u w:val="single"/>
                      <w:lang w:val="es-SV"/>
                    </w:rPr>
                    <w:t>:</w:t>
                  </w:r>
                </w:p>
                <w:p w:rsidR="005C3BD8" w:rsidRPr="00610E41" w:rsidRDefault="005C3BD8" w:rsidP="00610E41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5C3BD8" w:rsidRPr="00610E41" w:rsidRDefault="005C3BD8" w:rsidP="00610E41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426" w:hanging="426"/>
                    <w:jc w:val="both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t>Carta de remisión del Certificado Provisional Único de Acciones de Tesorería, dirigida al Superintendente, suscrita por</w:t>
                  </w:r>
                  <w:r w:rsidR="00236A5C" w:rsidRPr="00610E41">
                    <w:rPr>
                      <w:lang w:val="es-SV"/>
                    </w:rPr>
                    <w:t xml:space="preserve"> el Presidente de la entidad.</w:t>
                  </w:r>
                </w:p>
                <w:p w:rsidR="00610E41" w:rsidRDefault="00610E41" w:rsidP="00610E41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5C3BD8" w:rsidRPr="00610E41" w:rsidRDefault="005C3BD8" w:rsidP="00610E41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426" w:hanging="426"/>
                    <w:jc w:val="both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t xml:space="preserve">El Certificado Provisional Único de Acciones de Tesorería </w:t>
                  </w:r>
                  <w:r w:rsidR="00900678" w:rsidRPr="00610E41">
                    <w:rPr>
                      <w:lang w:val="es-SV"/>
                    </w:rPr>
                    <w:t xml:space="preserve"> </w:t>
                  </w:r>
                  <w:r w:rsidRPr="00610E41">
                    <w:rPr>
                      <w:lang w:val="es-SV"/>
                    </w:rPr>
                    <w:t>deberá denominarse:  "A</w:t>
                  </w:r>
                  <w:r w:rsidR="009A7676" w:rsidRPr="00610E41">
                    <w:rPr>
                      <w:lang w:val="es-SV"/>
                    </w:rPr>
                    <w:t>CCIONES DE TESORERIA SERIE “AT”</w:t>
                  </w:r>
                  <w:r w:rsidRPr="00610E41">
                    <w:rPr>
                      <w:lang w:val="es-SV"/>
                    </w:rPr>
                    <w:t xml:space="preserve"> y  </w:t>
                  </w:r>
                  <w:r w:rsidR="007D6231" w:rsidRPr="00610E41">
                    <w:rPr>
                      <w:lang w:val="es-SV"/>
                    </w:rPr>
                    <w:t xml:space="preserve">deberá presentarse </w:t>
                  </w:r>
                  <w:r w:rsidRPr="00610E41">
                    <w:rPr>
                      <w:lang w:val="es-SV"/>
                    </w:rPr>
                    <w:t xml:space="preserve"> según el siguiente formato</w:t>
                  </w:r>
                </w:p>
                <w:bookmarkStart w:id="0" w:name="_MON_1472624480"/>
                <w:bookmarkEnd w:id="0"/>
                <w:p w:rsidR="005C3BD8" w:rsidRPr="00610E41" w:rsidRDefault="00006C3C" w:rsidP="00CE33DD">
                  <w:pPr>
                    <w:spacing w:after="0" w:line="240" w:lineRule="auto"/>
                    <w:ind w:left="567"/>
                    <w:jc w:val="center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object w:dxaOrig="1551" w:dyaOrig="10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50.25pt" o:ole="">
                        <v:imagedata r:id="rId8" o:title=""/>
                      </v:shape>
                      <o:OLEObject Type="Embed" ProgID="Word.Document.12" ShapeID="_x0000_i1025" DrawAspect="Icon" ObjectID="_1474871506" r:id="rId9">
                        <o:FieldCodes>\s</o:FieldCodes>
                      </o:OLEObject>
                    </w:object>
                  </w:r>
                </w:p>
                <w:p w:rsidR="00610E41" w:rsidRDefault="005C3BD8" w:rsidP="00610E41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426" w:hanging="426"/>
                    <w:jc w:val="both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t>El Certificado Provisional único d</w:t>
                  </w:r>
                  <w:r w:rsidR="002D2820" w:rsidRPr="00610E41">
                    <w:rPr>
                      <w:lang w:val="es-SV"/>
                    </w:rPr>
                    <w:t>e Acciones de Tesorería, deberá</w:t>
                  </w:r>
                  <w:r w:rsidRPr="00610E41">
                    <w:rPr>
                      <w:lang w:val="es-SV"/>
                    </w:rPr>
                    <w:t>:</w:t>
                  </w:r>
                </w:p>
                <w:p w:rsidR="00610E41" w:rsidRDefault="00610E41" w:rsidP="00610E41">
                  <w:pPr>
                    <w:pStyle w:val="Prrafodelista"/>
                    <w:spacing w:after="0" w:line="240" w:lineRule="auto"/>
                    <w:ind w:left="426"/>
                    <w:jc w:val="both"/>
                    <w:rPr>
                      <w:lang w:val="es-SV"/>
                    </w:rPr>
                  </w:pPr>
                </w:p>
                <w:p w:rsidR="005C3BD8" w:rsidRPr="00610E41" w:rsidRDefault="009A7676" w:rsidP="00610E41">
                  <w:pPr>
                    <w:pStyle w:val="Prrafodelista"/>
                    <w:numPr>
                      <w:ilvl w:val="1"/>
                      <w:numId w:val="35"/>
                    </w:numPr>
                    <w:spacing w:after="0" w:line="240" w:lineRule="auto"/>
                    <w:ind w:left="851" w:hanging="425"/>
                    <w:jc w:val="both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t>P</w:t>
                  </w:r>
                  <w:r w:rsidR="005C3BD8" w:rsidRPr="00610E41">
                    <w:rPr>
                      <w:lang w:val="es-SV"/>
                    </w:rPr>
                    <w:t xml:space="preserve">resentar en blanco el espacio correspondiente a “Acuerdo de Junta Directiva de  </w:t>
                  </w:r>
                  <w:r w:rsidRPr="00610E41">
                    <w:rPr>
                      <w:lang w:val="es-SV"/>
                    </w:rPr>
                    <w:t>_(nombre de la entidad)_</w:t>
                  </w:r>
                  <w:r w:rsidR="005C3BD8" w:rsidRPr="00610E41">
                    <w:rPr>
                      <w:lang w:val="es-SV"/>
                    </w:rPr>
                    <w:t>, S.A.</w:t>
                  </w:r>
                  <w:r w:rsidRPr="00610E41">
                    <w:rPr>
                      <w:lang w:val="es-SV"/>
                    </w:rPr>
                    <w:t>,</w:t>
                  </w:r>
                  <w:r w:rsidR="005C3BD8" w:rsidRPr="00610E41">
                    <w:rPr>
                      <w:lang w:val="es-SV"/>
                    </w:rPr>
                    <w:t xml:space="preserve">  tomada en sesión _________ celebrada el _____________ de ____________ de _______________, en el que se resolvió inscribir las acciones de tesorería que conformarían al capital social de la misma,…”;  dado que tal situación es aplicable cuando se celebre la Junta Directiva para que dicho certificado sea colocado;</w:t>
                  </w:r>
                </w:p>
                <w:p w:rsidR="00610E41" w:rsidRDefault="00610E41" w:rsidP="00610E41">
                  <w:pPr>
                    <w:pStyle w:val="Prrafodelista"/>
                    <w:spacing w:after="0" w:line="240" w:lineRule="auto"/>
                    <w:ind w:left="851"/>
                    <w:jc w:val="both"/>
                    <w:rPr>
                      <w:lang w:val="es-SV"/>
                    </w:rPr>
                  </w:pPr>
                </w:p>
                <w:p w:rsidR="005C3BD8" w:rsidRDefault="005C3BD8" w:rsidP="00610E41">
                  <w:pPr>
                    <w:pStyle w:val="Prrafodelista"/>
                    <w:numPr>
                      <w:ilvl w:val="1"/>
                      <w:numId w:val="35"/>
                    </w:numPr>
                    <w:spacing w:after="0" w:line="240" w:lineRule="auto"/>
                    <w:ind w:left="851" w:hanging="425"/>
                    <w:jc w:val="both"/>
                    <w:rPr>
                      <w:lang w:val="es-SV"/>
                    </w:rPr>
                  </w:pPr>
                  <w:r w:rsidRPr="00610E41">
                    <w:rPr>
                      <w:lang w:val="es-SV"/>
                    </w:rPr>
                    <w:t>Las firmas del frente del certificado deberán acompañarse de los  nombres del Presidente y Secretario de la Junta Directiva respectivamente.</w:t>
                  </w:r>
                </w:p>
                <w:p w:rsidR="00610E41" w:rsidRPr="00610E41" w:rsidRDefault="00610E41" w:rsidP="00610E41">
                  <w:pPr>
                    <w:pStyle w:val="Prrafodelista"/>
                    <w:rPr>
                      <w:lang w:val="es-SV"/>
                    </w:rPr>
                  </w:pPr>
                </w:p>
                <w:p w:rsidR="00610E41" w:rsidRDefault="00610E41" w:rsidP="00610E41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426" w:hanging="426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Remitir </w:t>
                  </w:r>
                  <w:r w:rsidRPr="005C3BD8">
                    <w:rPr>
                      <w:lang w:val="es-SV"/>
                    </w:rPr>
                    <w:t xml:space="preserve"> la Certificación del Punto de Acta de Junta Directiva en la que se autorizó la emisión del mismo</w:t>
                  </w:r>
                  <w:r>
                    <w:rPr>
                      <w:lang w:val="es-SV"/>
                    </w:rPr>
                    <w:t>; y</w:t>
                  </w:r>
                </w:p>
                <w:p w:rsidR="00610E41" w:rsidRDefault="00610E41" w:rsidP="00610E41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610E41" w:rsidRPr="00610E41" w:rsidRDefault="00610E41" w:rsidP="00610E41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426" w:hanging="426"/>
                    <w:jc w:val="both"/>
                    <w:rPr>
                      <w:lang w:val="es-SV"/>
                    </w:rPr>
                  </w:pPr>
                  <w:r w:rsidRPr="00236A5C">
                    <w:rPr>
                      <w:lang w:val="es-SV"/>
                    </w:rPr>
                    <w:t>Adjuntar el Reporte del cálculo del requerimiento de Fondo Patrimonial  al 31 de diciembre de  año inmediato anterior, en cifras completas con dos decimales</w:t>
                  </w:r>
                  <w:r>
                    <w:rPr>
                      <w:lang w:val="es-SV"/>
                    </w:rPr>
                    <w:t>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C22492" w:rsidRDefault="00C22492" w:rsidP="00C07FA1">
      <w:pPr>
        <w:rPr>
          <w:lang w:val="es-SV"/>
        </w:rPr>
      </w:pPr>
    </w:p>
    <w:sectPr w:rsidR="00C22492" w:rsidSect="009A7676">
      <w:headerReference w:type="default" r:id="rId10"/>
      <w:footerReference w:type="default" r:id="rId11"/>
      <w:pgSz w:w="11906" w:h="16838"/>
      <w:pgMar w:top="1673" w:right="1701" w:bottom="1417" w:left="1701" w:header="708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9B" w:rsidRDefault="009C689B" w:rsidP="00BB082E">
      <w:pPr>
        <w:spacing w:after="0" w:line="240" w:lineRule="auto"/>
      </w:pPr>
      <w:r>
        <w:separator/>
      </w:r>
    </w:p>
  </w:endnote>
  <w:endnote w:type="continuationSeparator" w:id="0">
    <w:p w:rsidR="009C689B" w:rsidRDefault="009C689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9404"/>
      <w:docPartObj>
        <w:docPartGallery w:val="Page Numbers (Bottom of Page)"/>
        <w:docPartUnique/>
      </w:docPartObj>
    </w:sdtPr>
    <w:sdtContent>
      <w:p w:rsidR="005C3BD8" w:rsidRDefault="00785A1B" w:rsidP="00610E41">
        <w:pPr>
          <w:pStyle w:val="Piedepgina"/>
          <w:jc w:val="right"/>
        </w:pPr>
        <w:fldSimple w:instr=" PAGE   \* MERGEFORMAT ">
          <w:r w:rsidR="00513CD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9B" w:rsidRDefault="009C689B" w:rsidP="00BB082E">
      <w:pPr>
        <w:spacing w:after="0" w:line="240" w:lineRule="auto"/>
      </w:pPr>
      <w:r>
        <w:separator/>
      </w:r>
    </w:p>
  </w:footnote>
  <w:footnote w:type="continuationSeparator" w:id="0">
    <w:p w:rsidR="009C689B" w:rsidRDefault="009C689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8" w:rsidRDefault="005C3BD8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CDA"/>
    <w:multiLevelType w:val="hybridMultilevel"/>
    <w:tmpl w:val="8D8C9B5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F4EA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732D2"/>
    <w:multiLevelType w:val="hybridMultilevel"/>
    <w:tmpl w:val="E44E12FA"/>
    <w:lvl w:ilvl="0" w:tplc="B3041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75F4"/>
    <w:multiLevelType w:val="hybridMultilevel"/>
    <w:tmpl w:val="63E6F6B6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F82A4B"/>
    <w:multiLevelType w:val="hybridMultilevel"/>
    <w:tmpl w:val="295C0554"/>
    <w:lvl w:ilvl="0" w:tplc="15747D0E">
      <w:start w:val="11"/>
      <w:numFmt w:val="lowerLetter"/>
      <w:lvlText w:val="%1."/>
      <w:lvlJc w:val="left"/>
      <w:pPr>
        <w:ind w:left="720" w:hanging="360"/>
      </w:pPr>
      <w:rPr>
        <w:rFonts w:hint="default"/>
        <w:color w:val="auto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622160"/>
    <w:multiLevelType w:val="hybridMultilevel"/>
    <w:tmpl w:val="37C8859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26BD6"/>
    <w:multiLevelType w:val="hybridMultilevel"/>
    <w:tmpl w:val="9D900454"/>
    <w:lvl w:ilvl="0" w:tplc="1278F5D4">
      <w:start w:val="7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680E"/>
    <w:multiLevelType w:val="hybridMultilevel"/>
    <w:tmpl w:val="1FF44FD6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>
    <w:nsid w:val="37EF0D97"/>
    <w:multiLevelType w:val="hybridMultilevel"/>
    <w:tmpl w:val="390626EC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E666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ECD0CF0"/>
    <w:multiLevelType w:val="hybridMultilevel"/>
    <w:tmpl w:val="EAF6923E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77CE"/>
    <w:multiLevelType w:val="hybridMultilevel"/>
    <w:tmpl w:val="BB3CA34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57F28"/>
    <w:multiLevelType w:val="hybridMultilevel"/>
    <w:tmpl w:val="5FFCDB6A"/>
    <w:lvl w:ilvl="0" w:tplc="54BA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27919"/>
    <w:multiLevelType w:val="hybridMultilevel"/>
    <w:tmpl w:val="07CC5F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49226C97"/>
    <w:multiLevelType w:val="hybridMultilevel"/>
    <w:tmpl w:val="F5E4E8C6"/>
    <w:lvl w:ilvl="0" w:tplc="4EDA5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0675"/>
    <w:multiLevelType w:val="hybridMultilevel"/>
    <w:tmpl w:val="6C546EE6"/>
    <w:lvl w:ilvl="0" w:tplc="9D64B2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7434AF1"/>
    <w:multiLevelType w:val="hybridMultilevel"/>
    <w:tmpl w:val="12AC9E9E"/>
    <w:lvl w:ilvl="0" w:tplc="7CAE956E">
      <w:start w:val="2"/>
      <w:numFmt w:val="lowerLetter"/>
      <w:lvlText w:val="%1."/>
      <w:lvlJc w:val="left"/>
      <w:pPr>
        <w:ind w:left="843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563" w:hanging="360"/>
      </w:pPr>
    </w:lvl>
    <w:lvl w:ilvl="2" w:tplc="440A001B" w:tentative="1">
      <w:start w:val="1"/>
      <w:numFmt w:val="lowerRoman"/>
      <w:lvlText w:val="%3."/>
      <w:lvlJc w:val="right"/>
      <w:pPr>
        <w:ind w:left="2283" w:hanging="180"/>
      </w:pPr>
    </w:lvl>
    <w:lvl w:ilvl="3" w:tplc="440A000F" w:tentative="1">
      <w:start w:val="1"/>
      <w:numFmt w:val="decimal"/>
      <w:lvlText w:val="%4."/>
      <w:lvlJc w:val="left"/>
      <w:pPr>
        <w:ind w:left="3003" w:hanging="360"/>
      </w:pPr>
    </w:lvl>
    <w:lvl w:ilvl="4" w:tplc="440A0019" w:tentative="1">
      <w:start w:val="1"/>
      <w:numFmt w:val="lowerLetter"/>
      <w:lvlText w:val="%5."/>
      <w:lvlJc w:val="left"/>
      <w:pPr>
        <w:ind w:left="3723" w:hanging="360"/>
      </w:pPr>
    </w:lvl>
    <w:lvl w:ilvl="5" w:tplc="440A001B" w:tentative="1">
      <w:start w:val="1"/>
      <w:numFmt w:val="lowerRoman"/>
      <w:lvlText w:val="%6."/>
      <w:lvlJc w:val="right"/>
      <w:pPr>
        <w:ind w:left="4443" w:hanging="180"/>
      </w:pPr>
    </w:lvl>
    <w:lvl w:ilvl="6" w:tplc="440A000F" w:tentative="1">
      <w:start w:val="1"/>
      <w:numFmt w:val="decimal"/>
      <w:lvlText w:val="%7."/>
      <w:lvlJc w:val="left"/>
      <w:pPr>
        <w:ind w:left="5163" w:hanging="360"/>
      </w:pPr>
    </w:lvl>
    <w:lvl w:ilvl="7" w:tplc="440A0019" w:tentative="1">
      <w:start w:val="1"/>
      <w:numFmt w:val="lowerLetter"/>
      <w:lvlText w:val="%8."/>
      <w:lvlJc w:val="left"/>
      <w:pPr>
        <w:ind w:left="5883" w:hanging="360"/>
      </w:pPr>
    </w:lvl>
    <w:lvl w:ilvl="8" w:tplc="440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6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138CC"/>
    <w:multiLevelType w:val="hybridMultilevel"/>
    <w:tmpl w:val="2FA40C92"/>
    <w:lvl w:ilvl="0" w:tplc="836AD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21"/>
  </w:num>
  <w:num w:numId="4">
    <w:abstractNumId w:val="16"/>
  </w:num>
  <w:num w:numId="5">
    <w:abstractNumId w:val="34"/>
  </w:num>
  <w:num w:numId="6">
    <w:abstractNumId w:val="15"/>
  </w:num>
  <w:num w:numId="7">
    <w:abstractNumId w:val="2"/>
  </w:num>
  <w:num w:numId="8">
    <w:abstractNumId w:val="20"/>
  </w:num>
  <w:num w:numId="9">
    <w:abstractNumId w:val="10"/>
  </w:num>
  <w:num w:numId="10">
    <w:abstractNumId w:val="28"/>
  </w:num>
  <w:num w:numId="11">
    <w:abstractNumId w:val="17"/>
  </w:num>
  <w:num w:numId="12">
    <w:abstractNumId w:val="39"/>
  </w:num>
  <w:num w:numId="13">
    <w:abstractNumId w:val="26"/>
  </w:num>
  <w:num w:numId="14">
    <w:abstractNumId w:val="18"/>
  </w:num>
  <w:num w:numId="15">
    <w:abstractNumId w:val="3"/>
  </w:num>
  <w:num w:numId="16">
    <w:abstractNumId w:val="8"/>
  </w:num>
  <w:num w:numId="17">
    <w:abstractNumId w:val="31"/>
  </w:num>
  <w:num w:numId="18">
    <w:abstractNumId w:val="41"/>
  </w:num>
  <w:num w:numId="19">
    <w:abstractNumId w:val="36"/>
  </w:num>
  <w:num w:numId="20">
    <w:abstractNumId w:val="11"/>
  </w:num>
  <w:num w:numId="21">
    <w:abstractNumId w:val="0"/>
  </w:num>
  <w:num w:numId="22">
    <w:abstractNumId w:val="4"/>
  </w:num>
  <w:num w:numId="23">
    <w:abstractNumId w:val="35"/>
  </w:num>
  <w:num w:numId="24">
    <w:abstractNumId w:val="24"/>
  </w:num>
  <w:num w:numId="25">
    <w:abstractNumId w:val="13"/>
  </w:num>
  <w:num w:numId="26">
    <w:abstractNumId w:val="30"/>
  </w:num>
  <w:num w:numId="27">
    <w:abstractNumId w:val="12"/>
  </w:num>
  <w:num w:numId="28">
    <w:abstractNumId w:val="14"/>
  </w:num>
  <w:num w:numId="29">
    <w:abstractNumId w:val="37"/>
  </w:num>
  <w:num w:numId="30">
    <w:abstractNumId w:val="1"/>
  </w:num>
  <w:num w:numId="31">
    <w:abstractNumId w:val="23"/>
  </w:num>
  <w:num w:numId="32">
    <w:abstractNumId w:val="19"/>
  </w:num>
  <w:num w:numId="33">
    <w:abstractNumId w:val="7"/>
  </w:num>
  <w:num w:numId="34">
    <w:abstractNumId w:val="40"/>
  </w:num>
  <w:num w:numId="35">
    <w:abstractNumId w:val="29"/>
  </w:num>
  <w:num w:numId="36">
    <w:abstractNumId w:val="5"/>
  </w:num>
  <w:num w:numId="37">
    <w:abstractNumId w:val="32"/>
  </w:num>
  <w:num w:numId="38">
    <w:abstractNumId w:val="6"/>
  </w:num>
  <w:num w:numId="39">
    <w:abstractNumId w:val="22"/>
  </w:num>
  <w:num w:numId="40">
    <w:abstractNumId w:val="25"/>
  </w:num>
  <w:num w:numId="41">
    <w:abstractNumId w:val="27"/>
  </w:num>
  <w:num w:numId="42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6C3C"/>
    <w:rsid w:val="000111DA"/>
    <w:rsid w:val="00011A64"/>
    <w:rsid w:val="000137A9"/>
    <w:rsid w:val="000148AF"/>
    <w:rsid w:val="00020BBC"/>
    <w:rsid w:val="00024810"/>
    <w:rsid w:val="00031824"/>
    <w:rsid w:val="00031AF7"/>
    <w:rsid w:val="0005646B"/>
    <w:rsid w:val="0006482D"/>
    <w:rsid w:val="00085DE2"/>
    <w:rsid w:val="0008694E"/>
    <w:rsid w:val="00095B89"/>
    <w:rsid w:val="000B2ADA"/>
    <w:rsid w:val="000D0938"/>
    <w:rsid w:val="000D1183"/>
    <w:rsid w:val="000E1F7E"/>
    <w:rsid w:val="000E6763"/>
    <w:rsid w:val="000F1182"/>
    <w:rsid w:val="0013243B"/>
    <w:rsid w:val="00160695"/>
    <w:rsid w:val="00160A00"/>
    <w:rsid w:val="00163375"/>
    <w:rsid w:val="00195426"/>
    <w:rsid w:val="001A3130"/>
    <w:rsid w:val="001A3B7A"/>
    <w:rsid w:val="001A5BA2"/>
    <w:rsid w:val="001B61CD"/>
    <w:rsid w:val="001D3DE3"/>
    <w:rsid w:val="001F18CD"/>
    <w:rsid w:val="00201674"/>
    <w:rsid w:val="002063B2"/>
    <w:rsid w:val="0022300C"/>
    <w:rsid w:val="00223E29"/>
    <w:rsid w:val="00236A5C"/>
    <w:rsid w:val="002458E6"/>
    <w:rsid w:val="00246941"/>
    <w:rsid w:val="00280603"/>
    <w:rsid w:val="00282EF5"/>
    <w:rsid w:val="00283288"/>
    <w:rsid w:val="00285533"/>
    <w:rsid w:val="002900B8"/>
    <w:rsid w:val="002B165A"/>
    <w:rsid w:val="002B4429"/>
    <w:rsid w:val="002C075B"/>
    <w:rsid w:val="002C10B7"/>
    <w:rsid w:val="002C2369"/>
    <w:rsid w:val="002C2718"/>
    <w:rsid w:val="002C3F26"/>
    <w:rsid w:val="002D2820"/>
    <w:rsid w:val="00307D86"/>
    <w:rsid w:val="003204D6"/>
    <w:rsid w:val="0032185E"/>
    <w:rsid w:val="00337A50"/>
    <w:rsid w:val="00342518"/>
    <w:rsid w:val="0034749C"/>
    <w:rsid w:val="00351FD8"/>
    <w:rsid w:val="003525C0"/>
    <w:rsid w:val="00356D08"/>
    <w:rsid w:val="00361E7B"/>
    <w:rsid w:val="0038622E"/>
    <w:rsid w:val="00386C1F"/>
    <w:rsid w:val="00391750"/>
    <w:rsid w:val="003A1295"/>
    <w:rsid w:val="003A6B24"/>
    <w:rsid w:val="003B411C"/>
    <w:rsid w:val="003B54E6"/>
    <w:rsid w:val="003B5AB8"/>
    <w:rsid w:val="003C0424"/>
    <w:rsid w:val="003C58BF"/>
    <w:rsid w:val="003D3FAA"/>
    <w:rsid w:val="003F1F7F"/>
    <w:rsid w:val="003F4F15"/>
    <w:rsid w:val="003F5FDD"/>
    <w:rsid w:val="0040553D"/>
    <w:rsid w:val="0041424B"/>
    <w:rsid w:val="00417053"/>
    <w:rsid w:val="004525A5"/>
    <w:rsid w:val="0046395C"/>
    <w:rsid w:val="00480E29"/>
    <w:rsid w:val="00483C75"/>
    <w:rsid w:val="004878FA"/>
    <w:rsid w:val="00497400"/>
    <w:rsid w:val="004A2E25"/>
    <w:rsid w:val="004A4648"/>
    <w:rsid w:val="004A4E16"/>
    <w:rsid w:val="004B6C03"/>
    <w:rsid w:val="004C2D05"/>
    <w:rsid w:val="004C77DE"/>
    <w:rsid w:val="004D2398"/>
    <w:rsid w:val="004D3402"/>
    <w:rsid w:val="004E6F28"/>
    <w:rsid w:val="005049D4"/>
    <w:rsid w:val="00510610"/>
    <w:rsid w:val="00511D28"/>
    <w:rsid w:val="00513CD1"/>
    <w:rsid w:val="00515F23"/>
    <w:rsid w:val="005258AC"/>
    <w:rsid w:val="00561EBC"/>
    <w:rsid w:val="00567B55"/>
    <w:rsid w:val="00570C76"/>
    <w:rsid w:val="005719A4"/>
    <w:rsid w:val="00576488"/>
    <w:rsid w:val="00586589"/>
    <w:rsid w:val="00596B36"/>
    <w:rsid w:val="005A2404"/>
    <w:rsid w:val="005A719C"/>
    <w:rsid w:val="005C3BD8"/>
    <w:rsid w:val="005D139C"/>
    <w:rsid w:val="005F64E6"/>
    <w:rsid w:val="00600CF1"/>
    <w:rsid w:val="006068A5"/>
    <w:rsid w:val="00610E41"/>
    <w:rsid w:val="006117C0"/>
    <w:rsid w:val="0061701F"/>
    <w:rsid w:val="006404C6"/>
    <w:rsid w:val="00652E61"/>
    <w:rsid w:val="00664C79"/>
    <w:rsid w:val="00667811"/>
    <w:rsid w:val="00681185"/>
    <w:rsid w:val="00683B5E"/>
    <w:rsid w:val="0069440E"/>
    <w:rsid w:val="006950D4"/>
    <w:rsid w:val="006A039E"/>
    <w:rsid w:val="006A21A4"/>
    <w:rsid w:val="006B1F02"/>
    <w:rsid w:val="006B4FFA"/>
    <w:rsid w:val="006C4E56"/>
    <w:rsid w:val="006C7C8C"/>
    <w:rsid w:val="006D7E05"/>
    <w:rsid w:val="006E10E6"/>
    <w:rsid w:val="006F5C2D"/>
    <w:rsid w:val="007123F9"/>
    <w:rsid w:val="00723436"/>
    <w:rsid w:val="00731C3C"/>
    <w:rsid w:val="007438A2"/>
    <w:rsid w:val="00757242"/>
    <w:rsid w:val="007764F7"/>
    <w:rsid w:val="00776EAD"/>
    <w:rsid w:val="00785A1B"/>
    <w:rsid w:val="007A439E"/>
    <w:rsid w:val="007C395A"/>
    <w:rsid w:val="007D42F5"/>
    <w:rsid w:val="007D4728"/>
    <w:rsid w:val="007D51E8"/>
    <w:rsid w:val="007D6231"/>
    <w:rsid w:val="007D6C6E"/>
    <w:rsid w:val="00816A27"/>
    <w:rsid w:val="00817CC7"/>
    <w:rsid w:val="00851188"/>
    <w:rsid w:val="00851EDB"/>
    <w:rsid w:val="008560E0"/>
    <w:rsid w:val="00864787"/>
    <w:rsid w:val="00867326"/>
    <w:rsid w:val="008B2030"/>
    <w:rsid w:val="008D71BD"/>
    <w:rsid w:val="00900678"/>
    <w:rsid w:val="00904C5E"/>
    <w:rsid w:val="00907BA0"/>
    <w:rsid w:val="00910FA1"/>
    <w:rsid w:val="0091482D"/>
    <w:rsid w:val="0092027A"/>
    <w:rsid w:val="009469D2"/>
    <w:rsid w:val="009708FC"/>
    <w:rsid w:val="009A429C"/>
    <w:rsid w:val="009A7676"/>
    <w:rsid w:val="009B0520"/>
    <w:rsid w:val="009B0D27"/>
    <w:rsid w:val="009C689B"/>
    <w:rsid w:val="009D0C38"/>
    <w:rsid w:val="009D634A"/>
    <w:rsid w:val="00A57C38"/>
    <w:rsid w:val="00A60A45"/>
    <w:rsid w:val="00A65C83"/>
    <w:rsid w:val="00A6619E"/>
    <w:rsid w:val="00A74899"/>
    <w:rsid w:val="00A93225"/>
    <w:rsid w:val="00A9787A"/>
    <w:rsid w:val="00AA215B"/>
    <w:rsid w:val="00AC0B55"/>
    <w:rsid w:val="00AC23D0"/>
    <w:rsid w:val="00AE1F94"/>
    <w:rsid w:val="00AF292C"/>
    <w:rsid w:val="00B014E1"/>
    <w:rsid w:val="00B065CA"/>
    <w:rsid w:val="00B176FB"/>
    <w:rsid w:val="00B23180"/>
    <w:rsid w:val="00B2753A"/>
    <w:rsid w:val="00B36CF5"/>
    <w:rsid w:val="00B41C7C"/>
    <w:rsid w:val="00B50819"/>
    <w:rsid w:val="00B72B6D"/>
    <w:rsid w:val="00B950E9"/>
    <w:rsid w:val="00BA1DE0"/>
    <w:rsid w:val="00BA4E6F"/>
    <w:rsid w:val="00BB082E"/>
    <w:rsid w:val="00BB2A04"/>
    <w:rsid w:val="00BB3425"/>
    <w:rsid w:val="00BE154B"/>
    <w:rsid w:val="00BE60F2"/>
    <w:rsid w:val="00BE6C77"/>
    <w:rsid w:val="00BE72C4"/>
    <w:rsid w:val="00BF0C9C"/>
    <w:rsid w:val="00C04E3A"/>
    <w:rsid w:val="00C06E2A"/>
    <w:rsid w:val="00C07FA1"/>
    <w:rsid w:val="00C1238A"/>
    <w:rsid w:val="00C22492"/>
    <w:rsid w:val="00C4310C"/>
    <w:rsid w:val="00C538DA"/>
    <w:rsid w:val="00C726F4"/>
    <w:rsid w:val="00C75097"/>
    <w:rsid w:val="00C86172"/>
    <w:rsid w:val="00C95BE8"/>
    <w:rsid w:val="00CC2CA0"/>
    <w:rsid w:val="00CC4A10"/>
    <w:rsid w:val="00CD6EF2"/>
    <w:rsid w:val="00CE33DD"/>
    <w:rsid w:val="00CE7411"/>
    <w:rsid w:val="00D01C63"/>
    <w:rsid w:val="00D53CE0"/>
    <w:rsid w:val="00D55F4E"/>
    <w:rsid w:val="00D57B03"/>
    <w:rsid w:val="00D820AE"/>
    <w:rsid w:val="00D82D5D"/>
    <w:rsid w:val="00D832F3"/>
    <w:rsid w:val="00D854ED"/>
    <w:rsid w:val="00D879F2"/>
    <w:rsid w:val="00D94A2B"/>
    <w:rsid w:val="00DA2889"/>
    <w:rsid w:val="00DC1F8B"/>
    <w:rsid w:val="00DD004E"/>
    <w:rsid w:val="00E247E4"/>
    <w:rsid w:val="00E45DA9"/>
    <w:rsid w:val="00E54168"/>
    <w:rsid w:val="00E63205"/>
    <w:rsid w:val="00E6663F"/>
    <w:rsid w:val="00E85F58"/>
    <w:rsid w:val="00E90542"/>
    <w:rsid w:val="00E92686"/>
    <w:rsid w:val="00E92F2D"/>
    <w:rsid w:val="00EA1BC4"/>
    <w:rsid w:val="00EA7010"/>
    <w:rsid w:val="00EC055A"/>
    <w:rsid w:val="00ED16CC"/>
    <w:rsid w:val="00F03907"/>
    <w:rsid w:val="00F16402"/>
    <w:rsid w:val="00F16B62"/>
    <w:rsid w:val="00F1722F"/>
    <w:rsid w:val="00F21DDC"/>
    <w:rsid w:val="00F2223A"/>
    <w:rsid w:val="00F249F5"/>
    <w:rsid w:val="00F3022D"/>
    <w:rsid w:val="00F35841"/>
    <w:rsid w:val="00F47739"/>
    <w:rsid w:val="00F610C5"/>
    <w:rsid w:val="00F61BD7"/>
    <w:rsid w:val="00F861EA"/>
    <w:rsid w:val="00F86B74"/>
    <w:rsid w:val="00F92F9E"/>
    <w:rsid w:val="00FB1C58"/>
    <w:rsid w:val="00FB1F4F"/>
    <w:rsid w:val="00FB43C5"/>
    <w:rsid w:val="00FC2643"/>
    <w:rsid w:val="00FF030F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5407-E99B-4867-925C-0C32E6B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6</cp:revision>
  <cp:lastPrinted>2014-09-02T16:41:00Z</cp:lastPrinted>
  <dcterms:created xsi:type="dcterms:W3CDTF">2014-10-03T23:03:00Z</dcterms:created>
  <dcterms:modified xsi:type="dcterms:W3CDTF">2014-10-15T15:37:00Z</dcterms:modified>
</cp:coreProperties>
</file>