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1"/>
        <w:gridCol w:w="3686"/>
        <w:gridCol w:w="2502"/>
      </w:tblGrid>
      <w:tr w:rsidR="001C34B5" w:rsidRPr="00771520" w14:paraId="0BB670CF" w14:textId="77777777" w:rsidTr="005D5E4B">
        <w:trPr>
          <w:jc w:val="center"/>
        </w:trPr>
        <w:tc>
          <w:tcPr>
            <w:tcW w:w="3021" w:type="dxa"/>
            <w:vAlign w:val="center"/>
          </w:tcPr>
          <w:p w14:paraId="28BA3C2C" w14:textId="5A2E6760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Nombre del Trámite No.</w:t>
            </w:r>
            <w:r w:rsidR="00575336" w:rsidRPr="00771520">
              <w:rPr>
                <w:rFonts w:ascii="Museo Sans 300" w:hAnsi="Museo Sans 300"/>
                <w:noProof/>
                <w:sz w:val="20"/>
                <w:szCs w:val="20"/>
              </w:rPr>
              <w:t xml:space="preserve"> </w:t>
            </w:r>
            <w:r w:rsidR="003C0819" w:rsidRPr="00771520">
              <w:rPr>
                <w:rFonts w:ascii="Museo Sans 300" w:hAnsi="Museo Sans 300"/>
                <w:noProof/>
                <w:sz w:val="20"/>
                <w:szCs w:val="20"/>
              </w:rPr>
              <w:t>2</w:t>
            </w:r>
          </w:p>
        </w:tc>
        <w:tc>
          <w:tcPr>
            <w:tcW w:w="6188" w:type="dxa"/>
            <w:gridSpan w:val="2"/>
            <w:vAlign w:val="center"/>
          </w:tcPr>
          <w:p w14:paraId="0BA31DAF" w14:textId="25CEE6D0" w:rsidR="001C34B5" w:rsidRPr="00771520" w:rsidRDefault="003C0819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DEPÓSITO DE MODELOS DE CONTRATO</w:t>
            </w:r>
          </w:p>
        </w:tc>
      </w:tr>
      <w:tr w:rsidR="001C34B5" w:rsidRPr="00771520" w14:paraId="1ED0C3BD" w14:textId="77777777" w:rsidTr="005D5E4B">
        <w:trPr>
          <w:jc w:val="center"/>
        </w:trPr>
        <w:tc>
          <w:tcPr>
            <w:tcW w:w="3021" w:type="dxa"/>
            <w:vAlign w:val="center"/>
          </w:tcPr>
          <w:p w14:paraId="71126B72" w14:textId="1E6208ED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CD2E12" w:rsidRPr="00771520">
              <w:rPr>
                <w:rFonts w:ascii="Museo Sans 300" w:hAnsi="Museo Sans 300"/>
                <w:noProof/>
                <w:sz w:val="20"/>
                <w:szCs w:val="20"/>
              </w:rPr>
              <w:t>Dirección</w:t>
            </w:r>
          </w:p>
        </w:tc>
        <w:tc>
          <w:tcPr>
            <w:tcW w:w="6188" w:type="dxa"/>
            <w:gridSpan w:val="2"/>
            <w:vAlign w:val="center"/>
          </w:tcPr>
          <w:p w14:paraId="6AB0E1BB" w14:textId="2AE3AFAF" w:rsidR="001C34B5" w:rsidRPr="00771520" w:rsidRDefault="00CD2E12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Dirección de Asuntos Jurídicos</w:t>
            </w:r>
          </w:p>
        </w:tc>
      </w:tr>
      <w:tr w:rsidR="00F540F6" w:rsidRPr="00771520" w14:paraId="1CEFE4E9" w14:textId="77777777" w:rsidTr="00771520">
        <w:trPr>
          <w:jc w:val="center"/>
        </w:trPr>
        <w:tc>
          <w:tcPr>
            <w:tcW w:w="3021" w:type="dxa"/>
            <w:vAlign w:val="center"/>
          </w:tcPr>
          <w:p w14:paraId="49F1E65A" w14:textId="77777777" w:rsidR="00F540F6" w:rsidRPr="00771520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686" w:type="dxa"/>
            <w:vAlign w:val="center"/>
          </w:tcPr>
          <w:p w14:paraId="6F4ABE59" w14:textId="7748A18C" w:rsidR="00F540F6" w:rsidRPr="00771520" w:rsidRDefault="00F540F6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Todas las industrias</w:t>
            </w:r>
          </w:p>
        </w:tc>
        <w:tc>
          <w:tcPr>
            <w:tcW w:w="2502" w:type="dxa"/>
            <w:vAlign w:val="center"/>
          </w:tcPr>
          <w:p w14:paraId="601EE97A" w14:textId="6C55A539" w:rsidR="00F540F6" w:rsidRPr="00771520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Plazo: 30 días hábiles</w:t>
            </w:r>
          </w:p>
        </w:tc>
      </w:tr>
      <w:tr w:rsidR="001C34B5" w:rsidRPr="00771520" w14:paraId="42D03276" w14:textId="77777777" w:rsidTr="005D5E4B">
        <w:trPr>
          <w:jc w:val="center"/>
        </w:trPr>
        <w:tc>
          <w:tcPr>
            <w:tcW w:w="3021" w:type="dxa"/>
            <w:vAlign w:val="center"/>
          </w:tcPr>
          <w:p w14:paraId="524563BC" w14:textId="77777777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188" w:type="dxa"/>
            <w:gridSpan w:val="2"/>
            <w:vAlign w:val="center"/>
          </w:tcPr>
          <w:p w14:paraId="4B1013B0" w14:textId="5CA31799" w:rsidR="001C34B5" w:rsidRPr="00771520" w:rsidRDefault="001A05D5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</w:t>
            </w:r>
            <w:r w:rsidR="00AA6A2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8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/09/2025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5188FDB" w:rsidR="007A3BB0" w:rsidRPr="001C34B5" w:rsidRDefault="00451702" w:rsidP="001C34B5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1C34B5">
        <w:rPr>
          <w:rFonts w:ascii="Museo Sans 300" w:hAnsi="Museo Sans 300"/>
          <w:b/>
          <w:i w:val="0"/>
          <w:u w:val="single"/>
        </w:rPr>
        <w:t>Base Legal</w:t>
      </w:r>
      <w:r w:rsidR="001C34B5">
        <w:rPr>
          <w:rFonts w:ascii="Museo Sans 300" w:hAnsi="Museo Sans 300"/>
          <w:b/>
          <w:i w:val="0"/>
          <w:u w:val="single"/>
        </w:rPr>
        <w:t>:</w:t>
      </w:r>
      <w:r w:rsidR="007A3BB0" w:rsidRPr="001C34B5">
        <w:rPr>
          <w:rFonts w:ascii="Museo Sans 300" w:hAnsi="Museo Sans 300"/>
          <w:b/>
          <w:i w:val="0"/>
          <w:u w:val="single"/>
        </w:rPr>
        <w:t xml:space="preserve"> </w:t>
      </w:r>
    </w:p>
    <w:p w14:paraId="10E9606D" w14:textId="3FCA9A2A" w:rsidR="00BC357D" w:rsidRPr="00BC357D" w:rsidRDefault="00783DA4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 w:rsidR="00226878"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 w:rsidR="00226878"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>onsumidor, artículo 22.</w:t>
      </w:r>
    </w:p>
    <w:p w14:paraId="642502FF" w14:textId="19EE09BF" w:rsidR="00BC357D" w:rsidRDefault="00783DA4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R</w:t>
      </w:r>
      <w:r w:rsidRPr="00BC357D">
        <w:rPr>
          <w:rFonts w:ascii="Museo Sans 300" w:hAnsi="Museo Sans 300"/>
          <w:bCs/>
        </w:rPr>
        <w:t xml:space="preserve">eglamento de la </w:t>
      </w:r>
      <w:r w:rsidR="00226878">
        <w:rPr>
          <w:rFonts w:ascii="Museo Sans 300" w:hAnsi="Museo Sans 300"/>
          <w:bCs/>
        </w:rPr>
        <w:t>L</w:t>
      </w:r>
      <w:r w:rsidRPr="00BC357D">
        <w:rPr>
          <w:rFonts w:ascii="Museo Sans 300" w:hAnsi="Museo Sans 300"/>
          <w:bCs/>
        </w:rPr>
        <w:t xml:space="preserve">ey de </w:t>
      </w:r>
      <w:r w:rsidR="00226878">
        <w:rPr>
          <w:rFonts w:ascii="Museo Sans 300" w:hAnsi="Museo Sans 300"/>
          <w:bCs/>
        </w:rPr>
        <w:t>P</w:t>
      </w:r>
      <w:r w:rsidRPr="00BC357D">
        <w:rPr>
          <w:rFonts w:ascii="Museo Sans 300" w:hAnsi="Museo Sans 300"/>
          <w:bCs/>
        </w:rPr>
        <w:t xml:space="preserve">rotección al </w:t>
      </w:r>
      <w:r w:rsidR="00226878">
        <w:rPr>
          <w:rFonts w:ascii="Museo Sans 300" w:hAnsi="Museo Sans 300"/>
          <w:bCs/>
        </w:rPr>
        <w:t>C</w:t>
      </w:r>
      <w:r w:rsidRPr="00BC357D">
        <w:rPr>
          <w:rFonts w:ascii="Museo Sans 300" w:hAnsi="Museo Sans 300"/>
          <w:bCs/>
        </w:rPr>
        <w:t xml:space="preserve">onsumidor, </w:t>
      </w:r>
      <w:r w:rsidR="00226878">
        <w:rPr>
          <w:rFonts w:ascii="Museo Sans 300" w:hAnsi="Museo Sans 300"/>
          <w:bCs/>
        </w:rPr>
        <w:t>artículos 22 y</w:t>
      </w:r>
      <w:r w:rsidRPr="00BC357D">
        <w:rPr>
          <w:rFonts w:ascii="Museo Sans 300" w:hAnsi="Museo Sans 300"/>
          <w:bCs/>
        </w:rPr>
        <w:t xml:space="preserve"> 32. </w:t>
      </w:r>
    </w:p>
    <w:p w14:paraId="509A04AA" w14:textId="72A5E689" w:rsidR="00020EBB" w:rsidRPr="00BC357D" w:rsidRDefault="00020EBB" w:rsidP="00BC357D">
      <w:pPr>
        <w:pStyle w:val="Prrafodelista"/>
        <w:numPr>
          <w:ilvl w:val="0"/>
          <w:numId w:val="2"/>
        </w:numPr>
        <w:spacing w:before="200" w:after="0" w:line="240" w:lineRule="auto"/>
        <w:jc w:val="both"/>
        <w:rPr>
          <w:rFonts w:ascii="Museo Sans 300" w:hAnsi="Museo Sans 300"/>
          <w:bCs/>
        </w:rPr>
      </w:pPr>
      <w:r>
        <w:rPr>
          <w:rFonts w:ascii="Museo Sans 300" w:hAnsi="Museo Sans 300"/>
          <w:bCs/>
        </w:rPr>
        <w:t>Ley de Procedimientos Administrativos.</w:t>
      </w:r>
    </w:p>
    <w:p w14:paraId="4607BD96" w14:textId="77777777" w:rsidR="00451702" w:rsidRPr="001C34B5" w:rsidRDefault="00451702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32010892" w14:textId="77777777" w:rsidR="007A3BB0" w:rsidRPr="001C34B5" w:rsidRDefault="00165F54" w:rsidP="001C34B5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lang w:val="es-SV"/>
        </w:rPr>
      </w:pPr>
      <w:r w:rsidRPr="001C34B5">
        <w:rPr>
          <w:rFonts w:ascii="Museo Sans 300" w:hAnsi="Museo Sans 300"/>
          <w:b/>
          <w:u w:val="single"/>
          <w:lang w:val="es-SV"/>
        </w:rPr>
        <w:t>Requisitos</w:t>
      </w:r>
    </w:p>
    <w:p w14:paraId="19653530" w14:textId="77777777" w:rsidR="00572B96" w:rsidRPr="00E04B44" w:rsidRDefault="00572B96" w:rsidP="00572B96">
      <w:pPr>
        <w:pStyle w:val="Ttulo"/>
        <w:tabs>
          <w:tab w:val="left" w:pos="1701"/>
        </w:tabs>
        <w:ind w:left="720"/>
        <w:jc w:val="both"/>
        <w:rPr>
          <w:rFonts w:ascii="Museo Sans 300" w:hAnsi="Museo Sans 300"/>
          <w:sz w:val="22"/>
          <w:szCs w:val="22"/>
          <w:u w:val="none"/>
          <w:lang w:val="es-SV"/>
        </w:rPr>
      </w:pPr>
    </w:p>
    <w:p w14:paraId="5AB63D84" w14:textId="30156E8A" w:rsidR="00572B96" w:rsidRPr="003C0819" w:rsidRDefault="003C0819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Solicitud de revisión de modelo de contrato para depósito, la cual debe de contener:</w:t>
      </w:r>
    </w:p>
    <w:p w14:paraId="267F71BA" w14:textId="4D943463" w:rsidR="003C0819" w:rsidRPr="003C0819" w:rsidRDefault="003C0819" w:rsidP="003C081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Solicitud dirigida al Superintendente del Sistema Financiero, suscrita por el representante legal de la sociedad solicitante. </w:t>
      </w:r>
    </w:p>
    <w:p w14:paraId="023AC2BE" w14:textId="2D2CBB0E" w:rsidR="003C0819" w:rsidRPr="003C0819" w:rsidRDefault="003C0819" w:rsidP="003C081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El nombre y generales del interesado, domicilio, lugar o medio técnico, sea electrónico, magnético o cualquier otro, señalado para notificaciones y, en su caso, el nombre y generales de la persona que le represente. </w:t>
      </w:r>
    </w:p>
    <w:p w14:paraId="745295AC" w14:textId="26D85F64" w:rsidR="003C0819" w:rsidRPr="003C0819" w:rsidRDefault="003C0819" w:rsidP="003C081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petición en términos precisos, en la que, de ser procedente se deberá aclarar si es un contrato derivado de un producto nuevo. </w:t>
      </w:r>
    </w:p>
    <w:p w14:paraId="1F44E0B8" w14:textId="55D034AD" w:rsidR="003C0819" w:rsidRPr="003C0819" w:rsidRDefault="003C0819" w:rsidP="003C081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 xml:space="preserve">La firma del representante legal de la sociedad solicitante, por cualquiera de los medios legalmente permitidos. </w:t>
      </w:r>
    </w:p>
    <w:p w14:paraId="306DC8CA" w14:textId="2F81B747" w:rsidR="003C0819" w:rsidRPr="003C0819" w:rsidRDefault="003C0819" w:rsidP="003C081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</w:rPr>
      </w:pPr>
      <w:r w:rsidRPr="003C0819">
        <w:rPr>
          <w:rFonts w:ascii="Museo Sans 300" w:hAnsi="Museo Sans 300"/>
        </w:rPr>
        <w:t>Lugar y fecha.</w:t>
      </w:r>
    </w:p>
    <w:p w14:paraId="6F28F8AE" w14:textId="77777777" w:rsidR="004B5810" w:rsidRPr="00AA0EFC" w:rsidRDefault="004B5810" w:rsidP="00BC357D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038F6B18" w14:textId="1C71EE76" w:rsidR="00BC357D" w:rsidRPr="00AA0EFC" w:rsidRDefault="00BC357D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AA0EFC">
        <w:rPr>
          <w:rFonts w:ascii="Museo Sans 300" w:hAnsi="Museo Sans 300"/>
        </w:rPr>
        <w:t xml:space="preserve">Adjuntar </w:t>
      </w:r>
      <w:r w:rsidR="00020EBB">
        <w:rPr>
          <w:rFonts w:ascii="Museo Sans 300" w:hAnsi="Museo Sans 300"/>
        </w:rPr>
        <w:t>un</w:t>
      </w:r>
      <w:r w:rsidRPr="00AA0EFC">
        <w:rPr>
          <w:rFonts w:ascii="Museo Sans 300" w:hAnsi="Museo Sans 300"/>
        </w:rPr>
        <w:t xml:space="preserve"> ejemplar impreso del modelo de contrato y remisión del mismo en formato electrónico, a la dirección </w:t>
      </w:r>
      <w:hyperlink r:id="rId12" w:history="1">
        <w:r w:rsidRPr="00AA0EFC">
          <w:rPr>
            <w:rFonts w:ascii="Museo Sans 300" w:hAnsi="Museo Sans 300"/>
          </w:rPr>
          <w:t>depositodecontratos@ssf.gob.sv</w:t>
        </w:r>
      </w:hyperlink>
      <w:r w:rsidRPr="00AA0EFC">
        <w:rPr>
          <w:rFonts w:ascii="Museo Sans 300" w:hAnsi="Museo Sans 300"/>
        </w:rPr>
        <w:t>.</w:t>
      </w:r>
    </w:p>
    <w:p w14:paraId="300C2E31" w14:textId="77777777" w:rsidR="00BC357D" w:rsidRPr="00AA0EFC" w:rsidRDefault="00BC357D" w:rsidP="00BC357D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5E54E9A9" w14:textId="77777777" w:rsidR="00BC357D" w:rsidRPr="00AA0EFC" w:rsidRDefault="00BC357D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AA0EFC">
        <w:rPr>
          <w:rFonts w:ascii="Museo Sans 300" w:hAnsi="Museo Sans 300"/>
        </w:rPr>
        <w:t>Adjuntar las políticas aplicables al producto con la respectiva certificación del punto de Acta de Junta Directiva en que éstas fueron autorizadas.</w:t>
      </w:r>
    </w:p>
    <w:p w14:paraId="7A94ECC1" w14:textId="77777777" w:rsidR="00BC357D" w:rsidRPr="00AA0EFC" w:rsidRDefault="00BC357D" w:rsidP="00BC357D">
      <w:pPr>
        <w:pStyle w:val="Prrafodelista"/>
        <w:spacing w:after="0" w:line="240" w:lineRule="auto"/>
        <w:ind w:left="0"/>
        <w:jc w:val="both"/>
        <w:rPr>
          <w:rFonts w:ascii="Museo Sans 300" w:hAnsi="Museo Sans 300"/>
        </w:rPr>
      </w:pPr>
    </w:p>
    <w:p w14:paraId="3E4BABB0" w14:textId="77777777" w:rsidR="00BC357D" w:rsidRPr="00AA0EFC" w:rsidRDefault="00BC357D" w:rsidP="00BC357D">
      <w:pPr>
        <w:pStyle w:val="Prrafodelista"/>
        <w:numPr>
          <w:ilvl w:val="0"/>
          <w:numId w:val="3"/>
        </w:numPr>
        <w:spacing w:after="0" w:line="240" w:lineRule="auto"/>
        <w:ind w:left="720"/>
        <w:jc w:val="both"/>
        <w:rPr>
          <w:rFonts w:ascii="Museo Sans 300" w:hAnsi="Museo Sans 300"/>
        </w:rPr>
      </w:pPr>
      <w:r w:rsidRPr="00AA0EFC">
        <w:rPr>
          <w:rFonts w:ascii="Museo Sans 300" w:hAnsi="Museo Sans 300"/>
        </w:rPr>
        <w:t>Adjuntar la autorización emitida por Banco Central de Reserva cuando se trate de un producto nuevo.</w:t>
      </w:r>
    </w:p>
    <w:p w14:paraId="2FCB1FD8" w14:textId="4EF0024F" w:rsidR="00FE015F" w:rsidRPr="00AA0EFC" w:rsidRDefault="00FE015F" w:rsidP="00AF1FD5">
      <w:pPr>
        <w:spacing w:after="0" w:line="240" w:lineRule="auto"/>
        <w:ind w:left="708"/>
        <w:jc w:val="both"/>
        <w:rPr>
          <w:rFonts w:ascii="Museo Sans 300" w:hAnsi="Museo Sans 300" w:cstheme="minorBidi"/>
          <w:i w:val="0"/>
          <w:lang w:val="es-ES"/>
        </w:rPr>
      </w:pPr>
    </w:p>
    <w:sectPr w:rsidR="00FE015F" w:rsidRPr="00AA0EFC" w:rsidSect="00D901E5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53AC" w14:textId="77777777" w:rsidR="00D92C9E" w:rsidRDefault="00D92C9E" w:rsidP="005E5D6F">
      <w:pPr>
        <w:spacing w:after="0" w:line="240" w:lineRule="auto"/>
      </w:pPr>
      <w:r>
        <w:separator/>
      </w:r>
    </w:p>
  </w:endnote>
  <w:endnote w:type="continuationSeparator" w:id="0">
    <w:p w14:paraId="3B6F2014" w14:textId="77777777" w:rsidR="00D92C9E" w:rsidRDefault="00D92C9E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Content>
      <w:p w14:paraId="553BD2B3" w14:textId="3C26FF6C" w:rsidR="00892CC6" w:rsidRDefault="00000000">
        <w:pPr>
          <w:pStyle w:val="Piedepgina"/>
        </w:pPr>
        <w:r>
          <w:pict w14:anchorId="43A14FBC">
            <v:rect id="_x0000_s1029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style="mso-next-textbox:#_x0000_s1029" inset=",0,,0">
                <w:txbxContent>
                  <w:p w14:paraId="1E7CBF0F" w14:textId="77777777" w:rsidR="00AD395E" w:rsidRPr="00AD395E" w:rsidRDefault="00AD395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</w:pP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begin"/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instrText>PAGE   \* MERGEFORMAT</w:instrText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separate"/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  <w:lang w:val="es-ES"/>
                      </w:rPr>
                      <w:t>2</w:t>
                    </w:r>
                    <w:r w:rsidRPr="00AD395E">
                      <w:rPr>
                        <w:rFonts w:ascii="Museo Sans 300" w:hAnsi="Museo Sans 300"/>
                        <w:i w:val="0"/>
                        <w:iCs/>
                        <w:color w:val="0F243E" w:themeColor="text2" w:themeShade="8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2BB4" w14:textId="77777777" w:rsidR="00D92C9E" w:rsidRDefault="00D92C9E" w:rsidP="005E5D6F">
      <w:pPr>
        <w:spacing w:after="0" w:line="240" w:lineRule="auto"/>
      </w:pPr>
      <w:r>
        <w:separator/>
      </w:r>
    </w:p>
  </w:footnote>
  <w:footnote w:type="continuationSeparator" w:id="0">
    <w:p w14:paraId="53D0515A" w14:textId="77777777" w:rsidR="00D92C9E" w:rsidRDefault="00D92C9E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000000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000000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2045022">
    <w:abstractNumId w:val="4"/>
  </w:num>
  <w:num w:numId="2" w16cid:durableId="1423330851">
    <w:abstractNumId w:val="0"/>
  </w:num>
  <w:num w:numId="3" w16cid:durableId="78793888">
    <w:abstractNumId w:val="1"/>
  </w:num>
  <w:num w:numId="4" w16cid:durableId="942230748">
    <w:abstractNumId w:val="3"/>
  </w:num>
  <w:num w:numId="5" w16cid:durableId="1177245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24F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BB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572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0FB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5D5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878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6FD2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04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5336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6DB8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E4B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06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2CB1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864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49B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520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3DA4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5E8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011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06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EFC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25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3F7A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9B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05C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6DC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C9E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6F0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74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2D6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Revisin">
    <w:name w:val="Revision"/>
    <w:hidden/>
    <w:uiPriority w:val="99"/>
    <w:semiHidden/>
    <w:rsid w:val="0022687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64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epositodecontratos@ssf.gob.s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Wendy Beatriz López de Rivas</cp:lastModifiedBy>
  <cp:revision>86</cp:revision>
  <cp:lastPrinted>2019-09-13T15:27:00Z</cp:lastPrinted>
  <dcterms:created xsi:type="dcterms:W3CDTF">2020-11-19T15:40:00Z</dcterms:created>
  <dcterms:modified xsi:type="dcterms:W3CDTF">2025-09-25T19:13:00Z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