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09" w:rsidRPr="007A3BB0" w:rsidRDefault="00FE5241" w:rsidP="00AB3909">
      <w:pPr>
        <w:tabs>
          <w:tab w:val="left" w:pos="960"/>
        </w:tabs>
        <w:rPr>
          <w:rFonts w:ascii="Museo Sans 300" w:hAnsi="Museo Sans 300"/>
          <w:b/>
          <w:i w:val="0"/>
        </w:rPr>
      </w:pPr>
      <w:r>
        <w:rPr>
          <w:rFonts w:ascii="Museo Sans 300" w:hAnsi="Museo Sans 300"/>
          <w:b/>
          <w:i w:val="0"/>
          <w:noProof/>
          <w:lang w:eastAsia="es-SV"/>
        </w:rPr>
        <w:pict>
          <v:roundrect id="_x0000_s1026" style="position:absolute;margin-left:-19.95pt;margin-top:5.45pt;width:493.55pt;height:85.7pt;z-index:251658240" arcsize="10923f">
            <v:textbox style="mso-next-textbox:#_x0000_s1026">
              <w:txbxContent>
                <w:p w:rsidR="0099369A" w:rsidRDefault="00AB3909" w:rsidP="0099369A">
                  <w:pPr>
                    <w:pStyle w:val="Encabezado"/>
                    <w:jc w:val="center"/>
                    <w:rPr>
                      <w:rFonts w:ascii="Museo Sans 300" w:hAnsi="Museo Sans 300"/>
                      <w:b/>
                      <w:i w:val="0"/>
                      <w:sz w:val="24"/>
                      <w:szCs w:val="24"/>
                    </w:rPr>
                  </w:pPr>
                  <w:r w:rsidRPr="009727A0">
                    <w:rPr>
                      <w:rFonts w:ascii="Museo Sans 300" w:hAnsi="Museo Sans 300"/>
                      <w:b/>
                      <w:i w:val="0"/>
                      <w:sz w:val="24"/>
                      <w:szCs w:val="24"/>
                    </w:rPr>
                    <w:t>BCF-0</w:t>
                  </w:r>
                  <w:r w:rsidR="00B60D50">
                    <w:rPr>
                      <w:rFonts w:ascii="Museo Sans 300" w:hAnsi="Museo Sans 300"/>
                      <w:b/>
                      <w:i w:val="0"/>
                      <w:sz w:val="24"/>
                      <w:szCs w:val="24"/>
                    </w:rPr>
                    <w:t>21</w:t>
                  </w:r>
                  <w:r w:rsidR="00CF2619">
                    <w:rPr>
                      <w:rFonts w:ascii="Museo Sans 300" w:hAnsi="Museo Sans 300"/>
                      <w:b/>
                      <w:i w:val="0"/>
                      <w:sz w:val="24"/>
                      <w:szCs w:val="24"/>
                    </w:rPr>
                    <w:t xml:space="preserve"> </w:t>
                  </w:r>
                  <w:r w:rsidR="00B60D50" w:rsidRPr="00B60D50">
                    <w:rPr>
                      <w:rFonts w:ascii="Museo Sans 300" w:hAnsi="Museo Sans 300"/>
                      <w:b/>
                      <w:i w:val="0"/>
                      <w:sz w:val="24"/>
                      <w:szCs w:val="24"/>
                    </w:rPr>
                    <w:t>VISTO BUENO DE LOS CERTIFICADOS DE ACCIONES DE TESORERIA</w:t>
                  </w:r>
                </w:p>
                <w:p w:rsidR="0043743F" w:rsidRDefault="0043743F" w:rsidP="0099369A">
                  <w:pPr>
                    <w:pStyle w:val="Encabezado"/>
                    <w:jc w:val="center"/>
                    <w:rPr>
                      <w:rFonts w:ascii="Museo Sans 300" w:hAnsi="Museo Sans 300"/>
                      <w:b/>
                      <w:i w:val="0"/>
                      <w:sz w:val="24"/>
                      <w:szCs w:val="24"/>
                    </w:rPr>
                  </w:pPr>
                </w:p>
                <w:p w:rsidR="00AB3909" w:rsidRDefault="00AB3909" w:rsidP="0099369A">
                  <w:pPr>
                    <w:pStyle w:val="Encabezado"/>
                    <w:jc w:val="center"/>
                    <w:rPr>
                      <w:rFonts w:ascii="Museo Sans 300" w:hAnsi="Museo Sans 300"/>
                      <w:i w:val="0"/>
                    </w:rPr>
                  </w:pPr>
                  <w:r w:rsidRPr="009727A0">
                    <w:rPr>
                      <w:rFonts w:ascii="Museo Sans 300" w:hAnsi="Museo Sans 300"/>
                      <w:i w:val="0"/>
                    </w:rPr>
                    <w:t>Intendencia de Bancos y Conglomerados</w:t>
                  </w:r>
                </w:p>
                <w:p w:rsidR="0043743F" w:rsidRPr="009727A0" w:rsidRDefault="0043743F" w:rsidP="0099369A">
                  <w:pPr>
                    <w:pStyle w:val="Encabezado"/>
                    <w:jc w:val="center"/>
                    <w:rPr>
                      <w:rFonts w:ascii="Museo Sans 300" w:hAnsi="Museo Sans 300"/>
                      <w:i w:val="0"/>
                    </w:rPr>
                  </w:pPr>
                </w:p>
                <w:p w:rsidR="00AB3909" w:rsidRPr="009727A0" w:rsidRDefault="0043743F" w:rsidP="00AB3909">
                  <w:pPr>
                    <w:spacing w:after="0" w:line="240" w:lineRule="auto"/>
                    <w:jc w:val="center"/>
                    <w:rPr>
                      <w:rFonts w:ascii="Museo Sans 300" w:hAnsi="Museo Sans 300"/>
                      <w:i w:val="0"/>
                    </w:rPr>
                  </w:pPr>
                  <w:r>
                    <w:rPr>
                      <w:rFonts w:ascii="Museo Sans 300" w:hAnsi="Museo Sans 300"/>
                      <w:i w:val="0"/>
                    </w:rPr>
                    <w:t>Fecha de última actualización: 1</w:t>
                  </w:r>
                  <w:r w:rsidR="006027CC">
                    <w:rPr>
                      <w:rFonts w:ascii="Museo Sans 300" w:hAnsi="Museo Sans 300"/>
                      <w:i w:val="0"/>
                    </w:rPr>
                    <w:t>3/07</w:t>
                  </w:r>
                  <w:r w:rsidR="00AB3909" w:rsidRPr="009727A0">
                    <w:rPr>
                      <w:rFonts w:ascii="Museo Sans 300" w:hAnsi="Museo Sans 300"/>
                      <w:i w:val="0"/>
                    </w:rPr>
                    <w:t>/2020</w:t>
                  </w:r>
                </w:p>
              </w:txbxContent>
            </v:textbox>
          </v:roundrect>
        </w:pict>
      </w:r>
    </w:p>
    <w:p w:rsidR="00AB3909" w:rsidRPr="007A3BB0" w:rsidRDefault="00AB3909" w:rsidP="00AB3909">
      <w:pPr>
        <w:spacing w:after="0" w:line="240" w:lineRule="auto"/>
        <w:jc w:val="both"/>
        <w:rPr>
          <w:rFonts w:ascii="Museo Sans 300" w:hAnsi="Museo Sans 300"/>
          <w:b/>
          <w:i w:val="0"/>
        </w:rPr>
      </w:pPr>
    </w:p>
    <w:p w:rsidR="00AB3909" w:rsidRPr="007A3BB0" w:rsidRDefault="00AB3909" w:rsidP="00AB3909">
      <w:pPr>
        <w:spacing w:after="0" w:line="240" w:lineRule="auto"/>
        <w:jc w:val="both"/>
        <w:rPr>
          <w:rFonts w:ascii="Museo Sans 300" w:hAnsi="Museo Sans 300"/>
          <w:b/>
          <w:i w:val="0"/>
        </w:rPr>
      </w:pPr>
    </w:p>
    <w:p w:rsidR="00AB3909" w:rsidRPr="007A3BB0" w:rsidRDefault="00AB3909" w:rsidP="00AB3909">
      <w:pPr>
        <w:spacing w:after="0" w:line="240" w:lineRule="auto"/>
        <w:jc w:val="both"/>
        <w:rPr>
          <w:rFonts w:ascii="Museo Sans 300" w:hAnsi="Museo Sans 300"/>
          <w:b/>
          <w:i w:val="0"/>
        </w:rPr>
      </w:pPr>
    </w:p>
    <w:p w:rsidR="00CF2619" w:rsidRPr="007A3BB0" w:rsidRDefault="00CF2619" w:rsidP="00AB3909">
      <w:pPr>
        <w:spacing w:after="0" w:line="240" w:lineRule="auto"/>
        <w:jc w:val="both"/>
        <w:rPr>
          <w:rFonts w:ascii="Museo Sans 300" w:hAnsi="Museo Sans 300"/>
          <w:b/>
          <w:i w:val="0"/>
        </w:rPr>
      </w:pPr>
    </w:p>
    <w:p w:rsidR="0043743F" w:rsidRDefault="0043743F" w:rsidP="007A3BB0">
      <w:pPr>
        <w:spacing w:after="0" w:line="240" w:lineRule="auto"/>
        <w:jc w:val="both"/>
        <w:rPr>
          <w:rFonts w:ascii="Museo Sans 300" w:hAnsi="Museo Sans 300"/>
          <w:b/>
          <w:i w:val="0"/>
        </w:rPr>
      </w:pPr>
    </w:p>
    <w:p w:rsidR="0043743F" w:rsidRDefault="0043743F" w:rsidP="007A3BB0">
      <w:pPr>
        <w:spacing w:after="0" w:line="240" w:lineRule="auto"/>
        <w:jc w:val="both"/>
        <w:rPr>
          <w:rFonts w:ascii="Museo Sans 300" w:hAnsi="Museo Sans 300"/>
          <w:b/>
          <w:i w:val="0"/>
        </w:rPr>
      </w:pPr>
    </w:p>
    <w:p w:rsidR="007A3BB0" w:rsidRPr="007A3BB0" w:rsidRDefault="007A3BB0" w:rsidP="007A3BB0">
      <w:pPr>
        <w:spacing w:after="0" w:line="240" w:lineRule="auto"/>
        <w:jc w:val="both"/>
        <w:rPr>
          <w:rFonts w:ascii="Museo Sans 300" w:hAnsi="Museo Sans 300"/>
          <w:b/>
          <w:i w:val="0"/>
        </w:rPr>
      </w:pPr>
      <w:r w:rsidRPr="007A3BB0">
        <w:rPr>
          <w:rFonts w:ascii="Museo Sans 300" w:hAnsi="Museo Sans 300"/>
          <w:b/>
          <w:i w:val="0"/>
        </w:rPr>
        <w:t xml:space="preserve">Sujetos a que aplica el trámite específico: </w:t>
      </w:r>
    </w:p>
    <w:p w:rsidR="007A3BB0" w:rsidRPr="007A3BB0" w:rsidRDefault="007A3BB0" w:rsidP="007A3BB0">
      <w:pPr>
        <w:spacing w:after="0" w:line="240" w:lineRule="auto"/>
        <w:jc w:val="both"/>
        <w:rPr>
          <w:rFonts w:ascii="Museo Sans 300" w:hAnsi="Museo Sans 300"/>
          <w:i w:val="0"/>
        </w:rPr>
      </w:pPr>
      <w:r w:rsidRPr="007A3BB0">
        <w:rPr>
          <w:rFonts w:ascii="Museo Sans 300" w:hAnsi="Museo Sans 300"/>
          <w:i w:val="0"/>
        </w:rPr>
        <w:t>Bancos</w:t>
      </w:r>
    </w:p>
    <w:p w:rsidR="007A3BB0" w:rsidRPr="007A3BB0" w:rsidRDefault="007A3BB0" w:rsidP="007A3BB0">
      <w:pPr>
        <w:spacing w:after="0" w:line="240" w:lineRule="auto"/>
        <w:jc w:val="both"/>
        <w:rPr>
          <w:rFonts w:ascii="Museo Sans 300" w:hAnsi="Museo Sans 300"/>
          <w:b/>
          <w:i w:val="0"/>
        </w:rPr>
      </w:pPr>
    </w:p>
    <w:p w:rsidR="007A3BB0" w:rsidRPr="007A3BB0" w:rsidRDefault="007A3BB0" w:rsidP="007A3BB0">
      <w:pPr>
        <w:spacing w:after="0" w:line="240" w:lineRule="auto"/>
        <w:jc w:val="both"/>
        <w:rPr>
          <w:rFonts w:ascii="Museo Sans 300" w:hAnsi="Museo Sans 300"/>
          <w:b/>
          <w:i w:val="0"/>
          <w:szCs w:val="20"/>
        </w:rPr>
      </w:pPr>
      <w:r w:rsidRPr="007A3BB0">
        <w:rPr>
          <w:rFonts w:ascii="Museo Sans 300" w:hAnsi="Museo Sans 300"/>
          <w:b/>
          <w:i w:val="0"/>
          <w:szCs w:val="20"/>
        </w:rPr>
        <w:t xml:space="preserve">Base Legal: </w:t>
      </w:r>
    </w:p>
    <w:p w:rsidR="00B60D50" w:rsidRPr="00610E41" w:rsidRDefault="00B60D50" w:rsidP="00B60D50">
      <w:pPr>
        <w:spacing w:after="0" w:line="240" w:lineRule="auto"/>
        <w:jc w:val="both"/>
        <w:rPr>
          <w:b/>
        </w:rPr>
      </w:pPr>
    </w:p>
    <w:p w:rsidR="00B60D50" w:rsidRPr="00B60D50" w:rsidRDefault="00B60D50" w:rsidP="00B60D50">
      <w:pPr>
        <w:pStyle w:val="Prrafodelista"/>
        <w:numPr>
          <w:ilvl w:val="0"/>
          <w:numId w:val="32"/>
        </w:numPr>
        <w:spacing w:after="0" w:line="240" w:lineRule="auto"/>
        <w:jc w:val="both"/>
        <w:rPr>
          <w:rFonts w:ascii="Museo Sans 300" w:hAnsi="Museo Sans 300"/>
          <w:b/>
          <w:u w:val="single"/>
          <w:lang w:val="es-SV"/>
        </w:rPr>
      </w:pPr>
      <w:r w:rsidRPr="00B60D50">
        <w:rPr>
          <w:rFonts w:ascii="Museo Sans 300" w:hAnsi="Museo Sans 300"/>
        </w:rPr>
        <w:t>Ley de Bancos: Artículo 7</w:t>
      </w:r>
    </w:p>
    <w:p w:rsidR="00B60D50" w:rsidRPr="00B60D50" w:rsidRDefault="00B60D50" w:rsidP="00B60D50">
      <w:pPr>
        <w:pStyle w:val="Prrafodelista"/>
        <w:numPr>
          <w:ilvl w:val="0"/>
          <w:numId w:val="32"/>
        </w:numPr>
        <w:spacing w:after="0" w:line="240" w:lineRule="auto"/>
        <w:jc w:val="both"/>
        <w:rPr>
          <w:rFonts w:ascii="Museo Sans 300" w:hAnsi="Museo Sans 300"/>
          <w:b/>
          <w:lang w:val="es-SV"/>
        </w:rPr>
      </w:pPr>
      <w:r w:rsidRPr="00B60D50">
        <w:rPr>
          <w:rFonts w:ascii="Museo Sans 300" w:hAnsi="Museo Sans 300"/>
          <w:lang w:val="es-SV"/>
        </w:rPr>
        <w:t>Art. 155 y 157 de la Ley de Bancos Cooperativos y Sociedades de Ahorro y Crédito, que relaciona aplicación a Ley de Bancos.</w:t>
      </w:r>
    </w:p>
    <w:p w:rsidR="00B60D50" w:rsidRPr="00B60D50" w:rsidRDefault="00B60D50" w:rsidP="00B60D50">
      <w:pPr>
        <w:pStyle w:val="Prrafodelista"/>
        <w:numPr>
          <w:ilvl w:val="0"/>
          <w:numId w:val="32"/>
        </w:numPr>
        <w:spacing w:after="0" w:line="240" w:lineRule="auto"/>
        <w:jc w:val="both"/>
        <w:rPr>
          <w:rFonts w:ascii="Museo Sans 300" w:hAnsi="Museo Sans 300"/>
          <w:b/>
          <w:u w:val="single"/>
          <w:lang w:val="es-SV"/>
        </w:rPr>
      </w:pPr>
      <w:r w:rsidRPr="00B60D50">
        <w:rPr>
          <w:rFonts w:ascii="Museo Sans 300" w:hAnsi="Museo Sans 300"/>
        </w:rPr>
        <w:t>Normas Técnicas sobre emisión, depósito, colocación, y suscripción de acciones de tesorería (NRP-09)</w:t>
      </w:r>
    </w:p>
    <w:p w:rsidR="00B60D50" w:rsidRPr="00B60D50" w:rsidRDefault="00B60D50" w:rsidP="00B60D50">
      <w:pPr>
        <w:pStyle w:val="Prrafodelista"/>
        <w:spacing w:after="0" w:line="240" w:lineRule="auto"/>
        <w:ind w:left="0"/>
        <w:jc w:val="both"/>
        <w:rPr>
          <w:rFonts w:ascii="Museo Sans 300" w:hAnsi="Museo Sans 300"/>
          <w:b/>
          <w:u w:val="single"/>
          <w:lang w:val="es-SV"/>
        </w:rPr>
      </w:pPr>
    </w:p>
    <w:p w:rsidR="00B60D50" w:rsidRPr="00B60D50" w:rsidRDefault="00B60D50" w:rsidP="00B60D50">
      <w:pPr>
        <w:pStyle w:val="Prrafodelista"/>
        <w:spacing w:after="0" w:line="240" w:lineRule="auto"/>
        <w:ind w:left="0"/>
        <w:jc w:val="both"/>
        <w:rPr>
          <w:rFonts w:ascii="Museo Sans 300" w:hAnsi="Museo Sans 300"/>
          <w:b/>
          <w:u w:val="single"/>
          <w:lang w:val="es-SV"/>
        </w:rPr>
      </w:pPr>
      <w:r w:rsidRPr="00B60D50">
        <w:rPr>
          <w:rFonts w:ascii="Museo Sans 300" w:hAnsi="Museo Sans 300"/>
          <w:b/>
          <w:u w:val="single"/>
          <w:lang w:val="es-SV"/>
        </w:rPr>
        <w:t>Requisitos a presentar:</w:t>
      </w:r>
    </w:p>
    <w:p w:rsidR="00B60D50" w:rsidRPr="00B60D50" w:rsidRDefault="00B60D50" w:rsidP="00B60D50">
      <w:pPr>
        <w:spacing w:after="0" w:line="240" w:lineRule="auto"/>
        <w:jc w:val="both"/>
        <w:rPr>
          <w:rFonts w:ascii="Museo Sans 300" w:hAnsi="Museo Sans 300"/>
        </w:rPr>
      </w:pPr>
    </w:p>
    <w:p w:rsidR="00B60D50" w:rsidRDefault="00B60D50" w:rsidP="00B60D50">
      <w:pPr>
        <w:pStyle w:val="Prrafodelista"/>
        <w:numPr>
          <w:ilvl w:val="0"/>
          <w:numId w:val="33"/>
        </w:numPr>
        <w:spacing w:after="0" w:line="240" w:lineRule="auto"/>
        <w:ind w:left="426" w:hanging="426"/>
        <w:jc w:val="both"/>
        <w:rPr>
          <w:rFonts w:ascii="Museo Sans 300" w:hAnsi="Museo Sans 300"/>
          <w:lang w:val="es-SV"/>
        </w:rPr>
      </w:pPr>
      <w:r w:rsidRPr="00B60D50">
        <w:rPr>
          <w:rFonts w:ascii="Museo Sans 300" w:hAnsi="Museo Sans 300"/>
          <w:lang w:val="es-SV"/>
        </w:rPr>
        <w:t>Carta de remisión del Certificado Provisional Único de Acciones de Tesorería, dirigida al Superintendente, suscrita por el Presidente de la entidad.</w:t>
      </w:r>
    </w:p>
    <w:p w:rsidR="00B60D50" w:rsidRDefault="00B60D50" w:rsidP="00B60D50">
      <w:pPr>
        <w:pStyle w:val="Prrafodelista"/>
        <w:spacing w:after="0" w:line="240" w:lineRule="auto"/>
        <w:ind w:left="426"/>
        <w:jc w:val="both"/>
        <w:rPr>
          <w:rFonts w:ascii="Museo Sans 300" w:hAnsi="Museo Sans 300"/>
          <w:lang w:val="es-SV"/>
        </w:rPr>
      </w:pPr>
    </w:p>
    <w:p w:rsidR="00B60D50" w:rsidRDefault="00B60D50" w:rsidP="00B60D50">
      <w:pPr>
        <w:pStyle w:val="Prrafodelista"/>
        <w:numPr>
          <w:ilvl w:val="0"/>
          <w:numId w:val="33"/>
        </w:numPr>
        <w:spacing w:after="0" w:line="240" w:lineRule="auto"/>
        <w:ind w:left="426" w:hanging="426"/>
        <w:jc w:val="both"/>
        <w:rPr>
          <w:rFonts w:ascii="Museo Sans 300" w:hAnsi="Museo Sans 300"/>
          <w:lang w:val="es-SV"/>
        </w:rPr>
      </w:pPr>
      <w:r w:rsidRPr="00B60D50">
        <w:rPr>
          <w:rFonts w:ascii="Museo Sans 300" w:hAnsi="Museo Sans 300"/>
          <w:lang w:val="es-SV"/>
        </w:rPr>
        <w:t>El Certificado Provisional Único de Acciones de Tesorería, deberá:</w:t>
      </w:r>
    </w:p>
    <w:p w:rsidR="00B60D50" w:rsidRPr="00B60D50" w:rsidRDefault="00B60D50" w:rsidP="00B60D50">
      <w:pPr>
        <w:pStyle w:val="Prrafodelista"/>
        <w:rPr>
          <w:rFonts w:ascii="Museo Sans 300" w:hAnsi="Museo Sans 300"/>
          <w:lang w:val="es-SV"/>
        </w:rPr>
      </w:pPr>
    </w:p>
    <w:p w:rsidR="00000000" w:rsidRDefault="00A46F63">
      <w:pPr>
        <w:pStyle w:val="Prrafodelista"/>
        <w:numPr>
          <w:ilvl w:val="1"/>
          <w:numId w:val="33"/>
        </w:numPr>
        <w:spacing w:after="0" w:line="240" w:lineRule="auto"/>
        <w:jc w:val="both"/>
        <w:rPr>
          <w:rFonts w:ascii="Museo Sans 300" w:hAnsi="Museo Sans 300"/>
          <w:lang w:val="es-SV"/>
        </w:rPr>
      </w:pPr>
      <w:r>
        <w:rPr>
          <w:rFonts w:ascii="Museo Sans 300" w:hAnsi="Museo Sans 300"/>
          <w:lang w:val="es-SV"/>
        </w:rPr>
        <w:t>D</w:t>
      </w:r>
      <w:r w:rsidR="00B60D50" w:rsidRPr="00B60D50">
        <w:rPr>
          <w:rFonts w:ascii="Museo Sans 300" w:hAnsi="Museo Sans 300"/>
          <w:lang w:val="es-SV"/>
        </w:rPr>
        <w:t xml:space="preserve">enominarse: "ACCIONES DE TESORERIA SERIE “AT” y presentarse </w:t>
      </w:r>
      <w:r w:rsidR="00F27FF3">
        <w:rPr>
          <w:rFonts w:ascii="Museo Sans 300" w:hAnsi="Museo Sans 300"/>
          <w:lang w:val="es-SV"/>
        </w:rPr>
        <w:t>en el formato siguiente:</w:t>
      </w:r>
    </w:p>
    <w:p w:rsidR="00000000" w:rsidRDefault="00466B62">
      <w:pPr>
        <w:spacing w:after="0" w:line="240" w:lineRule="auto"/>
        <w:jc w:val="both"/>
        <w:rPr>
          <w:rFonts w:ascii="Museo Sans 300" w:hAnsi="Museo Sans 300"/>
        </w:rPr>
      </w:pPr>
    </w:p>
    <w:bookmarkStart w:id="0" w:name="_MON_1472624480"/>
    <w:bookmarkEnd w:id="0"/>
    <w:p w:rsidR="00000000" w:rsidRDefault="000E2473">
      <w:pPr>
        <w:pStyle w:val="Prrafodelista"/>
        <w:spacing w:after="0" w:line="240" w:lineRule="auto"/>
        <w:jc w:val="center"/>
        <w:rPr>
          <w:rFonts w:ascii="Museo Sans 300" w:hAnsi="Museo Sans 300"/>
          <w:lang w:val="es-SV"/>
        </w:rPr>
      </w:pPr>
      <w:r w:rsidRPr="00610E41">
        <w:rPr>
          <w:lang w:val="es-SV"/>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Word.Document.12" ShapeID="_x0000_i1025" DrawAspect="Icon" ObjectID="_1656250398" r:id="rId13">
            <o:FieldCodes>\s</o:FieldCodes>
          </o:OLEObject>
        </w:object>
      </w:r>
    </w:p>
    <w:p w:rsidR="00000000" w:rsidRDefault="00466B62">
      <w:pPr>
        <w:pStyle w:val="Prrafodelista"/>
        <w:spacing w:after="0" w:line="240" w:lineRule="auto"/>
        <w:jc w:val="both"/>
        <w:rPr>
          <w:rFonts w:ascii="Museo Sans 300" w:hAnsi="Museo Sans 300"/>
          <w:lang w:val="es-SV"/>
        </w:rPr>
      </w:pPr>
    </w:p>
    <w:p w:rsidR="00B60D50" w:rsidRDefault="00B60D50" w:rsidP="00B60D50">
      <w:pPr>
        <w:pStyle w:val="Prrafodelista"/>
        <w:numPr>
          <w:ilvl w:val="1"/>
          <w:numId w:val="33"/>
        </w:numPr>
        <w:spacing w:after="0" w:line="240" w:lineRule="auto"/>
        <w:jc w:val="both"/>
        <w:rPr>
          <w:rFonts w:ascii="Museo Sans 300" w:hAnsi="Museo Sans 300"/>
          <w:lang w:val="es-SV"/>
        </w:rPr>
      </w:pPr>
      <w:r w:rsidRPr="00B60D50">
        <w:rPr>
          <w:rFonts w:ascii="Museo Sans 300" w:hAnsi="Museo Sans 300"/>
          <w:lang w:val="es-SV"/>
        </w:rPr>
        <w:t>Las firmas del frente del certificado deberán acompañarse de los nombres del Presidente y Secretario de la Junta Directiva respectivamente.</w:t>
      </w:r>
    </w:p>
    <w:p w:rsidR="00000000" w:rsidRDefault="00466B62">
      <w:pPr>
        <w:pStyle w:val="Prrafodelista"/>
        <w:spacing w:after="0" w:line="240" w:lineRule="auto"/>
        <w:jc w:val="both"/>
        <w:rPr>
          <w:rFonts w:ascii="Museo Sans 300" w:hAnsi="Museo Sans 300"/>
          <w:lang w:val="es-SV"/>
        </w:rPr>
      </w:pPr>
    </w:p>
    <w:p w:rsidR="00B60D50" w:rsidRPr="00B60D50" w:rsidRDefault="00B60D50" w:rsidP="00B60D50">
      <w:pPr>
        <w:pStyle w:val="Prrafodelista"/>
        <w:numPr>
          <w:ilvl w:val="1"/>
          <w:numId w:val="33"/>
        </w:numPr>
        <w:spacing w:after="0" w:line="240" w:lineRule="auto"/>
        <w:jc w:val="both"/>
        <w:rPr>
          <w:rFonts w:ascii="Museo Sans 300" w:hAnsi="Museo Sans 300"/>
          <w:lang w:val="es-SV"/>
        </w:rPr>
      </w:pPr>
      <w:r w:rsidRPr="00B60D50">
        <w:rPr>
          <w:rFonts w:ascii="Museo Sans 300" w:hAnsi="Museo Sans 300"/>
          <w:lang w:val="es-SV"/>
        </w:rPr>
        <w:t xml:space="preserve">Relacionar la información sobre la escritura de constitución (hora, fecha y notario de la escritura; número, libro y fecha de inscripción), e incorporar los mismos datos de la última modificación realizada al pacto social. </w:t>
      </w:r>
    </w:p>
    <w:p w:rsidR="00B60D50" w:rsidRPr="00B60D50" w:rsidRDefault="00B60D50" w:rsidP="00B60D50">
      <w:pPr>
        <w:spacing w:after="0" w:line="240" w:lineRule="auto"/>
        <w:ind w:left="567"/>
        <w:jc w:val="center"/>
        <w:rPr>
          <w:rFonts w:ascii="Museo Sans 300" w:hAnsi="Museo Sans 300"/>
        </w:rPr>
      </w:pPr>
    </w:p>
    <w:p w:rsidR="00B60D50" w:rsidRPr="00B60D50" w:rsidRDefault="00B60D50" w:rsidP="00B60D50">
      <w:pPr>
        <w:pStyle w:val="Prrafodelista"/>
        <w:numPr>
          <w:ilvl w:val="0"/>
          <w:numId w:val="33"/>
        </w:numPr>
        <w:spacing w:after="0" w:line="240" w:lineRule="auto"/>
        <w:ind w:left="426" w:hanging="426"/>
        <w:jc w:val="both"/>
        <w:rPr>
          <w:rFonts w:ascii="Museo Sans 300" w:hAnsi="Museo Sans 300"/>
          <w:lang w:val="es-SV"/>
        </w:rPr>
      </w:pPr>
      <w:r w:rsidRPr="00B60D50">
        <w:rPr>
          <w:rFonts w:ascii="Museo Sans 300" w:hAnsi="Museo Sans 300"/>
          <w:lang w:val="es-SV"/>
        </w:rPr>
        <w:t>En cumplimiento al artículo 8, el Certificado deberá remitirse junto con la Certificación de punto de Acta de Junta Directiva de la entidad en la cual tomó el acuerdo de inscribir las acciones de tesorería; mismo que, deberá ser plasmado en el literal (i) del Certificado Provisional Único de Acciones de Tesorería.</w:t>
      </w:r>
    </w:p>
    <w:p w:rsidR="00B60D50" w:rsidRPr="00B60D50" w:rsidRDefault="00B60D50" w:rsidP="00B60D50">
      <w:pPr>
        <w:pStyle w:val="Prrafodelista"/>
        <w:rPr>
          <w:rFonts w:ascii="Museo Sans 300" w:hAnsi="Museo Sans 300"/>
          <w:lang w:val="es-SV"/>
        </w:rPr>
      </w:pPr>
    </w:p>
    <w:p w:rsidR="007A3BB0" w:rsidRPr="00B60D50" w:rsidRDefault="00B60D50" w:rsidP="00B60D50">
      <w:pPr>
        <w:pStyle w:val="Prrafodelista"/>
        <w:numPr>
          <w:ilvl w:val="0"/>
          <w:numId w:val="33"/>
        </w:numPr>
        <w:spacing w:after="0" w:line="240" w:lineRule="auto"/>
        <w:ind w:left="426" w:hanging="426"/>
        <w:jc w:val="both"/>
        <w:rPr>
          <w:rFonts w:ascii="Museo Sans 300" w:hAnsi="Museo Sans 300"/>
          <w:lang w:val="es-SV"/>
        </w:rPr>
      </w:pPr>
      <w:r w:rsidRPr="00B60D50">
        <w:rPr>
          <w:rFonts w:ascii="Museo Sans 300" w:hAnsi="Museo Sans 300"/>
          <w:lang w:val="es-SV"/>
        </w:rPr>
        <w:t>Reporte del cálculo del requ</w:t>
      </w:r>
      <w:r w:rsidR="00CC1F5E">
        <w:rPr>
          <w:rFonts w:ascii="Museo Sans 300" w:hAnsi="Museo Sans 300"/>
          <w:lang w:val="es-SV"/>
        </w:rPr>
        <w:t xml:space="preserve">erimiento de Fondo Patrimonial </w:t>
      </w:r>
      <w:r w:rsidRPr="00B60D50">
        <w:rPr>
          <w:rFonts w:ascii="Museo Sans 300" w:hAnsi="Museo Sans 300"/>
          <w:lang w:val="es-SV"/>
        </w:rPr>
        <w:t xml:space="preserve">al 31 de diciembre de </w:t>
      </w:r>
      <w:bookmarkStart w:id="1" w:name="_GoBack"/>
      <w:bookmarkEnd w:id="1"/>
      <w:r w:rsidRPr="00B60D50">
        <w:rPr>
          <w:rFonts w:ascii="Museo Sans 300" w:hAnsi="Museo Sans 300"/>
          <w:lang w:val="es-SV"/>
        </w:rPr>
        <w:t>año inmediato anterior, en cifras completas con dos decimales</w:t>
      </w:r>
    </w:p>
    <w:sectPr w:rsidR="007A3BB0" w:rsidRPr="00B60D50" w:rsidSect="00D901E5">
      <w:headerReference w:type="even" r:id="rId14"/>
      <w:headerReference w:type="default" r:id="rId15"/>
      <w:footerReference w:type="default" r:id="rId16"/>
      <w:headerReference w:type="first" r:id="rId17"/>
      <w:pgSz w:w="12240" w:h="15840"/>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B1B" w:rsidRDefault="006A3B1B" w:rsidP="005E5D6F">
      <w:pPr>
        <w:spacing w:after="0" w:line="240" w:lineRule="auto"/>
      </w:pPr>
      <w:r>
        <w:separator/>
      </w:r>
    </w:p>
  </w:endnote>
  <w:endnote w:type="continuationSeparator" w:id="0">
    <w:p w:rsidR="006A3B1B" w:rsidRDefault="006A3B1B" w:rsidP="005E5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embo St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E5" w:rsidRPr="00F22C75" w:rsidRDefault="00D901E5" w:rsidP="00D901E5">
    <w:pPr>
      <w:pStyle w:val="Piedepgina"/>
      <w:jc w:val="right"/>
      <w:rPr>
        <w:rFonts w:ascii="Calibri" w:hAnsi="Calibri"/>
        <w:i w:val="0"/>
      </w:rPr>
    </w:pPr>
    <w:r w:rsidRPr="000F5232">
      <w:rPr>
        <w:rFonts w:ascii="Calibri" w:hAnsi="Calibri"/>
      </w:rPr>
      <w:t xml:space="preserve">Página </w:t>
    </w:r>
    <w:r w:rsidR="00FE5241" w:rsidRPr="000F5232">
      <w:rPr>
        <w:rFonts w:ascii="Calibri" w:hAnsi="Calibri"/>
        <w:i w:val="0"/>
      </w:rPr>
      <w:fldChar w:fldCharType="begin"/>
    </w:r>
    <w:r w:rsidRPr="000F5232">
      <w:rPr>
        <w:rFonts w:ascii="Calibri" w:hAnsi="Calibri"/>
      </w:rPr>
      <w:instrText>PAGE</w:instrText>
    </w:r>
    <w:r w:rsidR="00FE5241" w:rsidRPr="000F5232">
      <w:rPr>
        <w:rFonts w:ascii="Calibri" w:hAnsi="Calibri"/>
        <w:i w:val="0"/>
      </w:rPr>
      <w:fldChar w:fldCharType="separate"/>
    </w:r>
    <w:r w:rsidR="00466B62">
      <w:rPr>
        <w:rFonts w:ascii="Calibri" w:hAnsi="Calibri"/>
        <w:noProof/>
      </w:rPr>
      <w:t>2</w:t>
    </w:r>
    <w:r w:rsidR="00FE5241" w:rsidRPr="000F5232">
      <w:rPr>
        <w:rFonts w:ascii="Calibri" w:hAnsi="Calibri"/>
        <w:i w:val="0"/>
      </w:rPr>
      <w:fldChar w:fldCharType="end"/>
    </w:r>
    <w:r w:rsidRPr="000F5232">
      <w:rPr>
        <w:rFonts w:ascii="Calibri" w:hAnsi="Calibri"/>
      </w:rPr>
      <w:t xml:space="preserve"> de </w:t>
    </w:r>
    <w:r w:rsidR="00FE5241" w:rsidRPr="000F5232">
      <w:rPr>
        <w:rFonts w:ascii="Calibri" w:hAnsi="Calibri"/>
        <w:i w:val="0"/>
      </w:rPr>
      <w:fldChar w:fldCharType="begin"/>
    </w:r>
    <w:r w:rsidRPr="000F5232">
      <w:rPr>
        <w:rFonts w:ascii="Calibri" w:hAnsi="Calibri"/>
      </w:rPr>
      <w:instrText xml:space="preserve"> SECTIONPAGES  </w:instrText>
    </w:r>
    <w:r w:rsidR="00FE5241" w:rsidRPr="000F5232">
      <w:rPr>
        <w:rFonts w:ascii="Calibri" w:hAnsi="Calibri"/>
        <w:i w:val="0"/>
      </w:rPr>
      <w:fldChar w:fldCharType="separate"/>
    </w:r>
    <w:r w:rsidR="00466B62">
      <w:rPr>
        <w:rFonts w:ascii="Calibri" w:hAnsi="Calibri"/>
        <w:noProof/>
      </w:rPr>
      <w:t>2</w:t>
    </w:r>
    <w:r w:rsidR="00FE5241" w:rsidRPr="000F5232">
      <w:rPr>
        <w:rFonts w:ascii="Calibri" w:hAnsi="Calibri"/>
        <w:i w:val="0"/>
      </w:rPr>
      <w:fldChar w:fldCharType="end"/>
    </w:r>
  </w:p>
  <w:p w:rsidR="00D901E5" w:rsidRDefault="00D901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B1B" w:rsidRDefault="006A3B1B" w:rsidP="005E5D6F">
      <w:pPr>
        <w:spacing w:after="0" w:line="240" w:lineRule="auto"/>
      </w:pPr>
      <w:r>
        <w:separator/>
      </w:r>
    </w:p>
  </w:footnote>
  <w:footnote w:type="continuationSeparator" w:id="0">
    <w:p w:rsidR="006A3B1B" w:rsidRDefault="006A3B1B" w:rsidP="005E5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08" w:rsidRDefault="00FE5241">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1"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E5" w:rsidRDefault="00236C57" w:rsidP="004950FF">
    <w:pPr>
      <w:pStyle w:val="Encabezado"/>
      <w:rPr>
        <w:rFonts w:eastAsia="Arial Unicode MS" w:cs="Arial Unicode MS"/>
        <w:b/>
        <w:color w:val="2B3137"/>
        <w:sz w:val="24"/>
      </w:rPr>
    </w:pPr>
    <w:r>
      <w:rPr>
        <w:rFonts w:eastAsia="Arial Unicode MS" w:cs="Arial Unicode MS"/>
        <w:b/>
        <w:noProof/>
        <w:color w:val="2B3137"/>
        <w:sz w:val="24"/>
        <w:lang w:eastAsia="es-SV"/>
      </w:rPr>
      <w:drawing>
        <wp:anchor distT="0" distB="0" distL="114300" distR="114300" simplePos="0" relativeHeight="251668480" behindDoc="1" locked="0" layoutInCell="1" allowOverlap="1">
          <wp:simplePos x="0" y="0"/>
          <wp:positionH relativeFrom="column">
            <wp:posOffset>1501140</wp:posOffset>
          </wp:positionH>
          <wp:positionV relativeFrom="paragraph">
            <wp:posOffset>-231140</wp:posOffset>
          </wp:positionV>
          <wp:extent cx="2552700" cy="1543050"/>
          <wp:effectExtent l="19050" t="0" r="0" b="0"/>
          <wp:wrapNone/>
          <wp:docPr id="2"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2700" cy="1543050"/>
                  </a:xfrm>
                  <a:prstGeom prst="rect">
                    <a:avLst/>
                  </a:prstGeom>
                  <a:noFill/>
                  <a:ln w="9525">
                    <a:noFill/>
                    <a:miter lim="800000"/>
                    <a:headEnd/>
                    <a:tailEnd/>
                  </a:ln>
                </pic:spPr>
              </pic:pic>
            </a:graphicData>
          </a:graphic>
        </wp:anchor>
      </w:drawing>
    </w:r>
  </w:p>
  <w:p w:rsidR="00D901E5" w:rsidRDefault="00D901E5" w:rsidP="00836B82">
    <w:pPr>
      <w:pStyle w:val="Encabezado"/>
      <w:jc w:val="right"/>
      <w:rPr>
        <w:rFonts w:eastAsia="Arial Unicode MS" w:cs="Arial Unicode MS"/>
        <w:b/>
        <w:color w:val="2B3137"/>
        <w:sz w:val="24"/>
      </w:rPr>
    </w:pPr>
  </w:p>
  <w:p w:rsidR="00D901E5" w:rsidRDefault="001B0B08" w:rsidP="001B0B08">
    <w:pPr>
      <w:pStyle w:val="Encabezado"/>
      <w:tabs>
        <w:tab w:val="left" w:pos="4875"/>
      </w:tabs>
      <w:rPr>
        <w:rFonts w:eastAsia="Arial Unicode MS" w:cs="Arial Unicode MS"/>
        <w:b/>
        <w:color w:val="2B3137"/>
        <w:sz w:val="24"/>
      </w:rPr>
    </w:pPr>
    <w:r>
      <w:rPr>
        <w:rFonts w:eastAsia="Arial Unicode MS" w:cs="Arial Unicode MS"/>
        <w:b/>
        <w:color w:val="2B3137"/>
        <w:sz w:val="24"/>
      </w:rPr>
      <w:tab/>
    </w:r>
    <w:r>
      <w:rPr>
        <w:rFonts w:eastAsia="Arial Unicode MS" w:cs="Arial Unicode MS"/>
        <w:b/>
        <w:color w:val="2B3137"/>
        <w:sz w:val="24"/>
      </w:rPr>
      <w:tab/>
    </w:r>
  </w:p>
  <w:p w:rsidR="004950FF" w:rsidRDefault="004950FF" w:rsidP="00836B82">
    <w:pPr>
      <w:pStyle w:val="Encabezado"/>
      <w:jc w:val="right"/>
      <w:rPr>
        <w:rFonts w:eastAsia="Arial Unicode MS" w:cs="Arial Unicode MS"/>
        <w:b/>
        <w:color w:val="2B3137"/>
        <w:sz w:val="24"/>
      </w:rPr>
    </w:pPr>
  </w:p>
  <w:p w:rsidR="004950FF" w:rsidRDefault="004950FF" w:rsidP="00836B82">
    <w:pPr>
      <w:pStyle w:val="Encabezado"/>
      <w:jc w:val="right"/>
      <w:rPr>
        <w:rFonts w:eastAsia="Arial Unicode MS" w:cs="Arial Unicode MS"/>
        <w:b/>
        <w:color w:val="2B3137"/>
        <w:sz w:val="24"/>
      </w:rPr>
    </w:pPr>
  </w:p>
  <w:p w:rsidR="004950FF" w:rsidRDefault="004950FF" w:rsidP="00836B82">
    <w:pPr>
      <w:pStyle w:val="Encabezado"/>
      <w:jc w:val="right"/>
      <w:rPr>
        <w:rFonts w:eastAsia="Arial Unicode MS" w:cs="Arial Unicode MS"/>
        <w:b/>
        <w:color w:val="2B3137"/>
        <w:sz w:val="24"/>
      </w:rPr>
    </w:pPr>
  </w:p>
  <w:p w:rsidR="00D901E5" w:rsidRDefault="00836B82" w:rsidP="00836B82">
    <w:pPr>
      <w:pStyle w:val="Encabezado"/>
      <w:jc w:val="right"/>
      <w:rPr>
        <w:rFonts w:eastAsia="Arial Unicode MS" w:cs="Arial Unicode MS"/>
        <w:b/>
        <w:color w:val="2B3137"/>
        <w:sz w:val="24"/>
      </w:rPr>
    </w:pPr>
    <w:r w:rsidRPr="00836B82">
      <w:rPr>
        <w:rFonts w:eastAsia="Arial Unicode MS" w:cs="Arial Unicode MS"/>
        <w:b/>
        <w:color w:val="2B3137"/>
        <w:sz w:val="24"/>
      </w:rPr>
      <w:t xml:space="preserve"> </w:t>
    </w:r>
  </w:p>
  <w:p w:rsidR="004950FF" w:rsidRDefault="004950FF" w:rsidP="000E1B15">
    <w:pPr>
      <w:pStyle w:val="Encabezado"/>
      <w:jc w:val="center"/>
      <w:rPr>
        <w:rFonts w:ascii="Bembo Std" w:eastAsia="Arial Unicode MS" w:hAnsi="Bembo Std" w:cs="Arial Unicode MS"/>
        <w:b/>
        <w:color w:val="2B3137"/>
      </w:rPr>
    </w:pPr>
  </w:p>
  <w:p w:rsidR="00D901E5" w:rsidRDefault="00FE5241" w:rsidP="000E1B15">
    <w:pPr>
      <w:pStyle w:val="Encabezado"/>
      <w:jc w:val="center"/>
    </w:pPr>
    <w:r w:rsidRPr="00FE5241">
      <w:rPr>
        <w:rFonts w:eastAsia="Arial Unicode MS" w:cs="Arial Unicode MS"/>
        <w:b/>
        <w:noProof/>
        <w:color w:val="2B3137"/>
        <w:sz w:val="24"/>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2" type="#_x0000_t75" style="position:absolute;left:0;text-align:left;margin-left:85.6pt;margin-top:13.5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08" w:rsidRDefault="00FE5241">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50"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782"/>
    <w:multiLevelType w:val="multilevel"/>
    <w:tmpl w:val="7E12FBC0"/>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D3334C"/>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
    <w:nsid w:val="09BB78C8"/>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0A36FC9"/>
    <w:multiLevelType w:val="multilevel"/>
    <w:tmpl w:val="92BCDBB6"/>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2DC3777"/>
    <w:multiLevelType w:val="multilevel"/>
    <w:tmpl w:val="AB4E6462"/>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2C6E1F"/>
    <w:multiLevelType w:val="hybridMultilevel"/>
    <w:tmpl w:val="E5D491E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0393B04"/>
    <w:multiLevelType w:val="multilevel"/>
    <w:tmpl w:val="DA44F82C"/>
    <w:lvl w:ilvl="0">
      <w:start w:val="2"/>
      <w:numFmt w:val="decimal"/>
      <w:lvlText w:val="%1."/>
      <w:lvlJc w:val="left"/>
      <w:pPr>
        <w:ind w:left="360" w:hanging="360"/>
      </w:pPr>
      <w:rPr>
        <w:rFonts w:ascii="Museo Sans 300" w:hAnsi="Museo Sans 300"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75908B5"/>
    <w:multiLevelType w:val="multilevel"/>
    <w:tmpl w:val="BE6A799A"/>
    <w:lvl w:ilvl="0">
      <w:start w:val="1"/>
      <w:numFmt w:val="decimal"/>
      <w:lvlText w:val="%1."/>
      <w:lvlJc w:val="left"/>
      <w:pPr>
        <w:ind w:left="360" w:hanging="360"/>
      </w:pPr>
      <w:rPr>
        <w:rFonts w:ascii="Museo Sans 300" w:hAnsi="Museo Sans 300" w:hint="default"/>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A3C5832"/>
    <w:multiLevelType w:val="multilevel"/>
    <w:tmpl w:val="BCCED76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15">
    <w:nsid w:val="46F86D78"/>
    <w:multiLevelType w:val="multilevel"/>
    <w:tmpl w:val="9A44CF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76C4C73"/>
    <w:multiLevelType w:val="multilevel"/>
    <w:tmpl w:val="48B250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D4923E3"/>
    <w:multiLevelType w:val="hybridMultilevel"/>
    <w:tmpl w:val="DAD604E6"/>
    <w:lvl w:ilvl="0" w:tplc="6F20B4F6">
      <w:start w:val="1"/>
      <w:numFmt w:val="decimal"/>
      <w:lvlText w:val="%1."/>
      <w:lvlJc w:val="left"/>
      <w:pPr>
        <w:ind w:left="720" w:hanging="360"/>
      </w:pPr>
      <w:rPr>
        <w:rFonts w:asciiTheme="minorHAnsi" w:eastAsiaTheme="minorHAnsi" w:hAnsiTheme="minorHAnsi" w:cstheme="minorBidi"/>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52474593"/>
    <w:multiLevelType w:val="multilevel"/>
    <w:tmpl w:val="BAF4C5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5240A2B"/>
    <w:multiLevelType w:val="multilevel"/>
    <w:tmpl w:val="7E28396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1">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66525CF"/>
    <w:multiLevelType w:val="multilevel"/>
    <w:tmpl w:val="D3A03060"/>
    <w:lvl w:ilvl="0">
      <w:start w:val="1"/>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lowerLetter"/>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3">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7C54C84"/>
    <w:multiLevelType w:val="hybridMultilevel"/>
    <w:tmpl w:val="3B5EE52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81E1BDC"/>
    <w:multiLevelType w:val="hybridMultilevel"/>
    <w:tmpl w:val="228257DE"/>
    <w:lvl w:ilvl="0" w:tplc="440A0009">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6CDF716F"/>
    <w:multiLevelType w:val="hybridMultilevel"/>
    <w:tmpl w:val="3F6433F8"/>
    <w:lvl w:ilvl="0" w:tplc="38A473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EEF1E8A"/>
    <w:multiLevelType w:val="hybridMultilevel"/>
    <w:tmpl w:val="57A2537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4B7FAC"/>
    <w:multiLevelType w:val="hybridMultilevel"/>
    <w:tmpl w:val="91DC390C"/>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E9161E1"/>
    <w:multiLevelType w:val="hybridMultilevel"/>
    <w:tmpl w:val="A9D61790"/>
    <w:lvl w:ilvl="0" w:tplc="440A0009">
      <w:start w:val="1"/>
      <w:numFmt w:val="bullet"/>
      <w:lvlText w:val=""/>
      <w:lvlJc w:val="left"/>
      <w:pPr>
        <w:ind w:left="720" w:hanging="360"/>
      </w:pPr>
      <w:rPr>
        <w:rFonts w:ascii="Wingdings" w:hAnsi="Wingding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7"/>
  </w:num>
  <w:num w:numId="3">
    <w:abstractNumId w:val="18"/>
  </w:num>
  <w:num w:numId="4">
    <w:abstractNumId w:val="30"/>
  </w:num>
  <w:num w:numId="5">
    <w:abstractNumId w:val="21"/>
  </w:num>
  <w:num w:numId="6">
    <w:abstractNumId w:val="26"/>
  </w:num>
  <w:num w:numId="7">
    <w:abstractNumId w:val="24"/>
  </w:num>
  <w:num w:numId="8">
    <w:abstractNumId w:val="4"/>
  </w:num>
  <w:num w:numId="9">
    <w:abstractNumId w:val="23"/>
  </w:num>
  <w:num w:numId="10">
    <w:abstractNumId w:val="16"/>
  </w:num>
  <w:num w:numId="11">
    <w:abstractNumId w:val="14"/>
  </w:num>
  <w:num w:numId="12">
    <w:abstractNumId w:val="1"/>
  </w:num>
  <w:num w:numId="13">
    <w:abstractNumId w:val="9"/>
  </w:num>
  <w:num w:numId="14">
    <w:abstractNumId w:val="13"/>
  </w:num>
  <w:num w:numId="15">
    <w:abstractNumId w:val="5"/>
  </w:num>
  <w:num w:numId="16">
    <w:abstractNumId w:val="31"/>
  </w:num>
  <w:num w:numId="17">
    <w:abstractNumId w:val="19"/>
  </w:num>
  <w:num w:numId="18">
    <w:abstractNumId w:val="0"/>
  </w:num>
  <w:num w:numId="19">
    <w:abstractNumId w:val="25"/>
  </w:num>
  <w:num w:numId="20">
    <w:abstractNumId w:val="8"/>
  </w:num>
  <w:num w:numId="21">
    <w:abstractNumId w:val="12"/>
  </w:num>
  <w:num w:numId="22">
    <w:abstractNumId w:val="11"/>
  </w:num>
  <w:num w:numId="23">
    <w:abstractNumId w:val="20"/>
  </w:num>
  <w:num w:numId="24">
    <w:abstractNumId w:val="27"/>
  </w:num>
  <w:num w:numId="25">
    <w:abstractNumId w:val="22"/>
  </w:num>
  <w:num w:numId="26">
    <w:abstractNumId w:val="28"/>
  </w:num>
  <w:num w:numId="27">
    <w:abstractNumId w:val="2"/>
  </w:num>
  <w:num w:numId="28">
    <w:abstractNumId w:val="29"/>
  </w:num>
  <w:num w:numId="29">
    <w:abstractNumId w:val="17"/>
  </w:num>
  <w:num w:numId="30">
    <w:abstractNumId w:val="6"/>
  </w:num>
  <w:num w:numId="31">
    <w:abstractNumId w:val="3"/>
  </w:num>
  <w:num w:numId="32">
    <w:abstractNumId w:val="32"/>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Antonio Ramirez Cruz">
    <w15:presenceInfo w15:providerId="AD" w15:userId="S-1-5-21-304168459-787103690-9522986-18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3">
      <o:colormenu v:ext="edit" fillcolor="none" strokecolor="none"/>
    </o:shapedefaults>
    <o:shapelayout v:ext="edit">
      <o:idmap v:ext="edit" data="2"/>
    </o:shapelayout>
  </w:hdrShapeDefaults>
  <w:footnotePr>
    <w:footnote w:id="-1"/>
    <w:footnote w:id="0"/>
  </w:footnotePr>
  <w:endnotePr>
    <w:endnote w:id="-1"/>
    <w:endnote w:id="0"/>
  </w:endnotePr>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C75"/>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0EC"/>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181"/>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6F"/>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473"/>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9AC"/>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0C"/>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3F"/>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B62"/>
    <w:rsid w:val="00466E34"/>
    <w:rsid w:val="0046700F"/>
    <w:rsid w:val="00467066"/>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4E"/>
    <w:rsid w:val="0057795D"/>
    <w:rsid w:val="00577D1C"/>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7CC"/>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4F9"/>
    <w:rsid w:val="0060691A"/>
    <w:rsid w:val="00606921"/>
    <w:rsid w:val="00607A0F"/>
    <w:rsid w:val="00610170"/>
    <w:rsid w:val="0061089E"/>
    <w:rsid w:val="006108DD"/>
    <w:rsid w:val="006109E8"/>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B1B"/>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0DA8"/>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30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33"/>
    <w:rsid w:val="007D21D7"/>
    <w:rsid w:val="007D22F9"/>
    <w:rsid w:val="007D242C"/>
    <w:rsid w:val="007D2F65"/>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8AC"/>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504"/>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3E29"/>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69A"/>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6F63"/>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7787A"/>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146"/>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0D50"/>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4DAE"/>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515"/>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6FB5"/>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1F5E"/>
    <w:rsid w:val="00CC2272"/>
    <w:rsid w:val="00CC2655"/>
    <w:rsid w:val="00CC26C7"/>
    <w:rsid w:val="00CC2C3A"/>
    <w:rsid w:val="00CC2FC5"/>
    <w:rsid w:val="00CC3B3E"/>
    <w:rsid w:val="00CC3DDC"/>
    <w:rsid w:val="00CC48D5"/>
    <w:rsid w:val="00CC4B4A"/>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3CA"/>
    <w:rsid w:val="00E61727"/>
    <w:rsid w:val="00E61785"/>
    <w:rsid w:val="00E617E7"/>
    <w:rsid w:val="00E6192B"/>
    <w:rsid w:val="00E61B0A"/>
    <w:rsid w:val="00E61B81"/>
    <w:rsid w:val="00E621F4"/>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66A"/>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27FF3"/>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241"/>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semiHidden/>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Documento_de_Microsoft_Office_Word1.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2.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5.xml><?xml version="1.0" encoding="utf-8"?>
<ds:datastoreItem xmlns:ds="http://schemas.openxmlformats.org/officeDocument/2006/customXml" ds:itemID="{9E1B803A-5F24-4757-B8C6-D16E738E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rlcastro</cp:lastModifiedBy>
  <cp:revision>20</cp:revision>
  <cp:lastPrinted>2019-09-13T15:27:00Z</cp:lastPrinted>
  <dcterms:created xsi:type="dcterms:W3CDTF">2020-05-25T21:03:00Z</dcterms:created>
  <dcterms:modified xsi:type="dcterms:W3CDTF">2020-07-14T22:47:00Z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