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8" o:title="ESCUDO MARCA DE AGUA BAJO" type="tile"/>
    </v:background>
  </w:background>
  <w:body>
    <w:p w:rsidR="00365A97" w:rsidRDefault="00AC5611" w:rsidP="00365A97">
      <w:r>
        <w:rPr>
          <w:noProof/>
          <w:lang w:eastAsia="es-SV"/>
        </w:rPr>
        <w:pict>
          <v:roundrect id="_x0000_s1026" style="position:absolute;margin-left:-5.8pt;margin-top:2.65pt;width:489.15pt;height:107.3pt;z-index:251658240" arcsize="10923f">
            <v:textbox style="mso-next-textbox:#_x0000_s1026">
              <w:txbxContent>
                <w:p w:rsidR="00365A97" w:rsidRPr="006821E8" w:rsidRDefault="00365A97" w:rsidP="00365A97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b/>
                    </w:rPr>
                  </w:pPr>
                  <w:r w:rsidRPr="006821E8">
                    <w:rPr>
                      <w:rFonts w:ascii="Museo Sans 300" w:hAnsi="Museo Sans 300"/>
                      <w:b/>
                    </w:rPr>
                    <w:t xml:space="preserve">SAC-15-D </w:t>
                  </w:r>
                </w:p>
                <w:p w:rsidR="00365A97" w:rsidRPr="006821E8" w:rsidRDefault="00365A97" w:rsidP="00365A97">
                  <w:pPr>
                    <w:spacing w:after="0" w:line="240" w:lineRule="auto"/>
                    <w:rPr>
                      <w:rFonts w:ascii="Museo Sans 300" w:hAnsi="Museo Sans 300"/>
                      <w:b/>
                    </w:rPr>
                  </w:pPr>
                  <w:r w:rsidRPr="006821E8">
                    <w:rPr>
                      <w:rFonts w:ascii="Museo Sans 300" w:hAnsi="Museo Sans 300"/>
                      <w:b/>
                    </w:rPr>
                    <w:t xml:space="preserve">Tipo de Trámite:   No objeción de Cierre temporal de Agencias y Establecimientos </w:t>
                  </w:r>
                </w:p>
                <w:p w:rsidR="00365A97" w:rsidRPr="006821E8" w:rsidRDefault="00365A97" w:rsidP="00365A97">
                  <w:pPr>
                    <w:spacing w:after="0" w:line="240" w:lineRule="auto"/>
                    <w:rPr>
                      <w:rFonts w:ascii="Museo Sans 300" w:hAnsi="Museo Sans 300"/>
                      <w:b/>
                    </w:rPr>
                  </w:pPr>
                </w:p>
                <w:p w:rsidR="00365A97" w:rsidRPr="006821E8" w:rsidRDefault="00365A97" w:rsidP="00365A97">
                  <w:pPr>
                    <w:spacing w:after="0" w:line="240" w:lineRule="auto"/>
                    <w:jc w:val="both"/>
                    <w:rPr>
                      <w:rFonts w:ascii="Museo Sans 300" w:hAnsi="Museo Sans 300"/>
                      <w:bCs/>
                      <w:iCs/>
                    </w:rPr>
                  </w:pPr>
                  <w:r w:rsidRPr="006821E8">
                    <w:rPr>
                      <w:rFonts w:ascii="Museo Sans 300" w:hAnsi="Museo Sans 300"/>
                    </w:rPr>
                    <w:t>Subsistemas a que aplica:</w:t>
                  </w:r>
                  <w:r>
                    <w:rPr>
                      <w:rFonts w:ascii="Museo Sans 300" w:hAnsi="Museo Sans 300"/>
                    </w:rPr>
                    <w:tab/>
                  </w:r>
                  <w:r>
                    <w:rPr>
                      <w:rFonts w:ascii="Museo Sans 300" w:hAnsi="Museo Sans 300"/>
                    </w:rPr>
                    <w:tab/>
                  </w:r>
                  <w:r w:rsidRPr="006821E8">
                    <w:rPr>
                      <w:rFonts w:ascii="Museo Sans 300" w:hAnsi="Museo Sans 300"/>
                      <w:bCs/>
                      <w:iCs/>
                    </w:rPr>
                    <w:t>Sociedades de Ahorro y Crédito</w:t>
                  </w:r>
                </w:p>
                <w:p w:rsidR="00365A97" w:rsidRPr="006821E8" w:rsidRDefault="00365A97" w:rsidP="00365A97">
                  <w:pPr>
                    <w:spacing w:after="0" w:line="240" w:lineRule="auto"/>
                    <w:rPr>
                      <w:rFonts w:ascii="Museo Sans 300" w:hAnsi="Museo Sans 300"/>
                    </w:rPr>
                  </w:pPr>
                  <w:r w:rsidRPr="006821E8">
                    <w:rPr>
                      <w:rFonts w:ascii="Museo Sans 300" w:hAnsi="Museo Sans 300"/>
                    </w:rPr>
                    <w:t>Fecha de creación:</w:t>
                  </w:r>
                  <w:r>
                    <w:rPr>
                      <w:rFonts w:ascii="Museo Sans 300" w:hAnsi="Museo Sans 300"/>
                    </w:rPr>
                    <w:tab/>
                  </w:r>
                  <w:r>
                    <w:rPr>
                      <w:rFonts w:ascii="Museo Sans 300" w:hAnsi="Museo Sans 300"/>
                    </w:rPr>
                    <w:tab/>
                  </w:r>
                  <w:r>
                    <w:rPr>
                      <w:rFonts w:ascii="Museo Sans 300" w:hAnsi="Museo Sans 300"/>
                    </w:rPr>
                    <w:tab/>
                    <w:t>18</w:t>
                  </w:r>
                  <w:r w:rsidRPr="006821E8">
                    <w:rPr>
                      <w:rFonts w:ascii="Museo Sans 300" w:hAnsi="Museo Sans 300"/>
                    </w:rPr>
                    <w:t>/03/2020</w:t>
                  </w:r>
                </w:p>
                <w:p w:rsidR="00365A97" w:rsidRPr="006821E8" w:rsidRDefault="00365A97" w:rsidP="00365A97">
                  <w:pPr>
                    <w:spacing w:after="0" w:line="240" w:lineRule="auto"/>
                    <w:rPr>
                      <w:rFonts w:ascii="Museo Sans 300" w:hAnsi="Museo Sans 300"/>
                    </w:rPr>
                  </w:pPr>
                  <w:r>
                    <w:rPr>
                      <w:rFonts w:ascii="Museo Sans 300" w:hAnsi="Museo Sans 300"/>
                    </w:rPr>
                    <w:t>Fecha de última modificación:</w:t>
                  </w:r>
                  <w:r>
                    <w:rPr>
                      <w:rFonts w:ascii="Museo Sans 300" w:hAnsi="Museo Sans 300"/>
                    </w:rPr>
                    <w:tab/>
                  </w:r>
                  <w:r w:rsidRPr="006821E8">
                    <w:rPr>
                      <w:rFonts w:ascii="Museo Sans 300" w:hAnsi="Museo Sans 300"/>
                    </w:rPr>
                    <w:t>1</w:t>
                  </w:r>
                  <w:r>
                    <w:rPr>
                      <w:rFonts w:ascii="Museo Sans 300" w:hAnsi="Museo Sans 300"/>
                    </w:rPr>
                    <w:t>8</w:t>
                  </w:r>
                  <w:r w:rsidRPr="006821E8">
                    <w:rPr>
                      <w:rFonts w:ascii="Museo Sans 300" w:hAnsi="Museo Sans 300"/>
                    </w:rPr>
                    <w:t>/03/2020</w:t>
                  </w:r>
                </w:p>
                <w:p w:rsidR="00365A97" w:rsidRPr="006821E8" w:rsidRDefault="00365A97" w:rsidP="00365A97">
                  <w:pPr>
                    <w:spacing w:after="0" w:line="240" w:lineRule="auto"/>
                    <w:rPr>
                      <w:rFonts w:ascii="Museo Sans 300" w:hAnsi="Museo Sans 300"/>
                    </w:rPr>
                  </w:pPr>
                </w:p>
              </w:txbxContent>
            </v:textbox>
          </v:roundrect>
        </w:pict>
      </w:r>
    </w:p>
    <w:p w:rsidR="00365A97" w:rsidRDefault="00365A97" w:rsidP="00365A97"/>
    <w:p w:rsidR="00365A97" w:rsidRDefault="00365A97" w:rsidP="00365A97"/>
    <w:p w:rsidR="00365A97" w:rsidRDefault="00365A97" w:rsidP="00365A97"/>
    <w:p w:rsidR="00365A97" w:rsidRDefault="00365A97" w:rsidP="00365A97">
      <w:pPr>
        <w:tabs>
          <w:tab w:val="left" w:pos="960"/>
        </w:tabs>
      </w:pPr>
      <w:r>
        <w:tab/>
      </w:r>
    </w:p>
    <w:p w:rsidR="00365A97" w:rsidRDefault="00365A97" w:rsidP="00365A97">
      <w:pPr>
        <w:spacing w:after="0" w:line="240" w:lineRule="auto"/>
        <w:jc w:val="both"/>
        <w:rPr>
          <w:b/>
          <w:bCs/>
          <w:iCs/>
        </w:rPr>
      </w:pPr>
    </w:p>
    <w:p w:rsidR="00365A97" w:rsidRPr="00BE67FC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  <w:r w:rsidRPr="00BE67FC">
        <w:rPr>
          <w:rFonts w:ascii="Museo Sans 300" w:hAnsi="Museo Sans 300"/>
          <w:b/>
          <w:bCs/>
          <w:iCs/>
        </w:rPr>
        <w:t>Sujetos a que aplica el trámite específico:</w:t>
      </w:r>
    </w:p>
    <w:p w:rsidR="00365A97" w:rsidRPr="00BE67FC" w:rsidRDefault="00365A97" w:rsidP="00365A97">
      <w:pPr>
        <w:spacing w:after="0" w:line="240" w:lineRule="auto"/>
        <w:jc w:val="both"/>
        <w:rPr>
          <w:rFonts w:ascii="Museo Sans 300" w:hAnsi="Museo Sans 300"/>
          <w:bCs/>
          <w:iCs/>
        </w:rPr>
      </w:pPr>
      <w:r w:rsidRPr="00BE67FC">
        <w:rPr>
          <w:rFonts w:ascii="Museo Sans 300" w:hAnsi="Museo Sans 300"/>
          <w:bCs/>
          <w:iCs/>
        </w:rPr>
        <w:t>Sociedades de Ahorro y Crédito</w:t>
      </w:r>
    </w:p>
    <w:p w:rsidR="00365A97" w:rsidRPr="00BE67FC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</w:p>
    <w:p w:rsidR="00365A97" w:rsidRPr="00BE67FC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  <w:r w:rsidRPr="00BE67FC">
        <w:rPr>
          <w:rFonts w:ascii="Museo Sans 300" w:hAnsi="Museo Sans 300"/>
          <w:b/>
          <w:bCs/>
          <w:iCs/>
        </w:rPr>
        <w:t xml:space="preserve">Base legal: </w:t>
      </w:r>
    </w:p>
    <w:p w:rsidR="00365A97" w:rsidRPr="00BE67FC" w:rsidRDefault="00365A97" w:rsidP="00365A97">
      <w:pPr>
        <w:spacing w:after="0" w:line="240" w:lineRule="auto"/>
        <w:jc w:val="both"/>
        <w:rPr>
          <w:rFonts w:ascii="Museo Sans 300" w:hAnsi="Museo Sans 300"/>
          <w:iCs/>
        </w:rPr>
      </w:pPr>
    </w:p>
    <w:p w:rsidR="00365A97" w:rsidRPr="00F4176C" w:rsidRDefault="00365A97" w:rsidP="00365A97">
      <w:pPr>
        <w:pStyle w:val="Prrafodelista"/>
        <w:numPr>
          <w:ilvl w:val="0"/>
          <w:numId w:val="17"/>
        </w:numPr>
        <w:spacing w:after="0" w:line="240" w:lineRule="auto"/>
        <w:contextualSpacing/>
        <w:jc w:val="both"/>
        <w:rPr>
          <w:rFonts w:ascii="Museo Sans 300" w:hAnsi="Museo Sans 300"/>
          <w:iCs/>
        </w:rPr>
      </w:pPr>
      <w:r w:rsidRPr="00F4176C">
        <w:rPr>
          <w:rFonts w:ascii="Museo Sans 300" w:hAnsi="Museo Sans 300"/>
          <w:iCs/>
        </w:rPr>
        <w:t>Ley de Bancos, artículo 22 inciso tercero y artículo 25</w:t>
      </w:r>
    </w:p>
    <w:p w:rsidR="00365A97" w:rsidRPr="00BE67FC" w:rsidRDefault="00365A97" w:rsidP="00365A97">
      <w:pPr>
        <w:pStyle w:val="Prrafodelista"/>
        <w:numPr>
          <w:ilvl w:val="0"/>
          <w:numId w:val="17"/>
        </w:numPr>
        <w:spacing w:after="0" w:line="240" w:lineRule="auto"/>
        <w:contextualSpacing/>
        <w:jc w:val="both"/>
        <w:rPr>
          <w:rFonts w:ascii="Museo Sans 300" w:hAnsi="Museo Sans 300"/>
          <w:iCs/>
        </w:rPr>
      </w:pPr>
      <w:r w:rsidRPr="00BE67FC">
        <w:rPr>
          <w:rFonts w:ascii="Museo Sans 300" w:hAnsi="Museo Sans 300"/>
          <w:iCs/>
        </w:rPr>
        <w:t>Normas para la Apertura, Funcionamiento y Cierre de Agencias (NPB1-14), artículos 9, 9A y 12.</w:t>
      </w:r>
    </w:p>
    <w:p w:rsidR="00365A97" w:rsidRPr="00BE67FC" w:rsidRDefault="00365A97" w:rsidP="00365A97">
      <w:pPr>
        <w:pStyle w:val="Prrafodelista"/>
        <w:spacing w:after="0" w:line="240" w:lineRule="auto"/>
        <w:jc w:val="both"/>
        <w:rPr>
          <w:rFonts w:ascii="Museo Sans 300" w:hAnsi="Museo Sans 300"/>
          <w:iCs/>
        </w:rPr>
      </w:pPr>
    </w:p>
    <w:p w:rsidR="00365A97" w:rsidRPr="00F4176C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  <w:u w:val="single"/>
        </w:rPr>
      </w:pPr>
      <w:r w:rsidRPr="00F4176C">
        <w:rPr>
          <w:rFonts w:ascii="Museo Sans 300" w:hAnsi="Museo Sans 300"/>
          <w:b/>
          <w:bCs/>
          <w:iCs/>
          <w:u w:val="single"/>
        </w:rPr>
        <w:t>Requisitos a presentar:</w:t>
      </w:r>
    </w:p>
    <w:p w:rsidR="00365A97" w:rsidRPr="00F4176C" w:rsidRDefault="00365A97" w:rsidP="00365A97">
      <w:pPr>
        <w:spacing w:after="0" w:line="240" w:lineRule="auto"/>
        <w:jc w:val="both"/>
        <w:rPr>
          <w:rFonts w:ascii="Museo Sans 300" w:hAnsi="Museo Sans 300"/>
          <w:iCs/>
          <w:u w:val="single"/>
        </w:rPr>
      </w:pPr>
    </w:p>
    <w:p w:rsidR="00365A97" w:rsidRPr="00F4176C" w:rsidRDefault="00365A97" w:rsidP="00365A97">
      <w:pPr>
        <w:pStyle w:val="Prrafodelista"/>
        <w:numPr>
          <w:ilvl w:val="0"/>
          <w:numId w:val="18"/>
        </w:numPr>
        <w:spacing w:line="240" w:lineRule="auto"/>
        <w:ind w:hanging="357"/>
        <w:jc w:val="both"/>
        <w:rPr>
          <w:rFonts w:ascii="Museo Sans 300" w:eastAsia="Times New Roman" w:hAnsi="Museo Sans 300" w:cs="Calibri"/>
          <w:lang w:eastAsia="es-ES"/>
        </w:rPr>
      </w:pPr>
      <w:r w:rsidRPr="00F4176C">
        <w:rPr>
          <w:rFonts w:ascii="Museo Sans 300" w:eastAsia="Times New Roman" w:hAnsi="Museo Sans 300" w:cs="Calibri"/>
          <w:lang w:eastAsia="es-ES"/>
        </w:rPr>
        <w:t>Solicitud expresa dirigida al Superintendente del Sistema Financiero, suscrita por Presidente de la entidad.</w:t>
      </w:r>
    </w:p>
    <w:p w:rsidR="00365A97" w:rsidRPr="00F4176C" w:rsidRDefault="00365A97" w:rsidP="00365A97">
      <w:pPr>
        <w:pStyle w:val="Prrafodelista"/>
        <w:numPr>
          <w:ilvl w:val="0"/>
          <w:numId w:val="18"/>
        </w:numPr>
        <w:spacing w:line="240" w:lineRule="auto"/>
        <w:ind w:hanging="357"/>
        <w:jc w:val="both"/>
        <w:rPr>
          <w:rFonts w:ascii="Museo Sans 300" w:eastAsia="Times New Roman" w:hAnsi="Museo Sans 300" w:cs="Calibri"/>
          <w:lang w:eastAsia="es-ES"/>
        </w:rPr>
      </w:pPr>
      <w:r w:rsidRPr="00F4176C">
        <w:rPr>
          <w:rFonts w:ascii="Museo Sans 300" w:eastAsia="Times New Roman" w:hAnsi="Museo Sans 300" w:cs="Calibri"/>
          <w:lang w:eastAsia="es-ES"/>
        </w:rPr>
        <w:t xml:space="preserve">Fecha en que </w:t>
      </w:r>
      <w:r w:rsidRPr="00F4176C">
        <w:rPr>
          <w:rFonts w:ascii="Museo Sans 300" w:eastAsia="Times New Roman" w:hAnsi="Museo Sans 300"/>
        </w:rPr>
        <w:t>se dejará (cierre) de atender al público en la Agencia y/o establecimiento, de manera tempora</w:t>
      </w:r>
      <w:r w:rsidRPr="00F4176C">
        <w:rPr>
          <w:rFonts w:ascii="Museo Sans 300" w:eastAsia="Times New Roman" w:hAnsi="Museo Sans 300" w:cs="Calibri"/>
          <w:lang w:eastAsia="es-ES"/>
        </w:rPr>
        <w:t>l.</w:t>
      </w:r>
    </w:p>
    <w:p w:rsidR="00365A97" w:rsidRPr="00F4176C" w:rsidRDefault="00365A97" w:rsidP="00365A97">
      <w:pPr>
        <w:pStyle w:val="Prrafodelista"/>
        <w:numPr>
          <w:ilvl w:val="0"/>
          <w:numId w:val="18"/>
        </w:numPr>
        <w:spacing w:line="240" w:lineRule="auto"/>
        <w:ind w:hanging="357"/>
        <w:jc w:val="both"/>
        <w:rPr>
          <w:rFonts w:ascii="Museo Sans 300" w:eastAsia="Times New Roman" w:hAnsi="Museo Sans 300" w:cs="Calibri"/>
          <w:lang w:eastAsia="es-ES"/>
        </w:rPr>
      </w:pPr>
      <w:r w:rsidRPr="00F4176C">
        <w:rPr>
          <w:rFonts w:ascii="Museo Sans 300" w:eastAsia="Times New Roman" w:hAnsi="Museo Sans 300"/>
        </w:rPr>
        <w:t>Justificación documentada respecto a la decisión de cierre temporal que pretende efectuar.</w:t>
      </w:r>
    </w:p>
    <w:p w:rsidR="00365A97" w:rsidRPr="00F4176C" w:rsidRDefault="00365A97" w:rsidP="00365A97">
      <w:pPr>
        <w:pStyle w:val="Prrafodelista"/>
        <w:numPr>
          <w:ilvl w:val="0"/>
          <w:numId w:val="18"/>
        </w:numPr>
        <w:spacing w:line="240" w:lineRule="auto"/>
        <w:ind w:hanging="357"/>
        <w:jc w:val="both"/>
        <w:rPr>
          <w:rFonts w:ascii="Museo Sans 300" w:eastAsia="Times New Roman" w:hAnsi="Museo Sans 300" w:cs="Calibri"/>
          <w:lang w:eastAsia="es-ES"/>
        </w:rPr>
      </w:pPr>
      <w:r w:rsidRPr="00F4176C">
        <w:rPr>
          <w:rFonts w:ascii="Museo Sans 300" w:eastAsia="Times New Roman" w:hAnsi="Museo Sans 300"/>
        </w:rPr>
        <w:t>Copia de las medidas adoptadas para informar a los usuarios sobre el cierre temporal de servicios en la agencia y/o establecimiento.</w:t>
      </w:r>
    </w:p>
    <w:p w:rsidR="00365A97" w:rsidRPr="00F4176C" w:rsidRDefault="00365A97" w:rsidP="00365A97">
      <w:pPr>
        <w:pStyle w:val="Prrafodelista"/>
        <w:numPr>
          <w:ilvl w:val="0"/>
          <w:numId w:val="18"/>
        </w:numPr>
        <w:spacing w:line="240" w:lineRule="auto"/>
        <w:ind w:hanging="357"/>
        <w:jc w:val="both"/>
        <w:rPr>
          <w:rFonts w:ascii="Museo Sans 300" w:eastAsia="Times New Roman" w:hAnsi="Museo Sans 300" w:cs="Calibri"/>
          <w:lang w:eastAsia="es-ES"/>
        </w:rPr>
      </w:pPr>
      <w:r w:rsidRPr="00F4176C">
        <w:rPr>
          <w:rFonts w:ascii="Museo Sans 300" w:eastAsia="Times New Roman" w:hAnsi="Museo Sans 300"/>
        </w:rPr>
        <w:t>Opciones de atención de otras Agencias y/o establecimiento donde los usuarios podrán realizar las operaciones.</w:t>
      </w:r>
    </w:p>
    <w:p w:rsidR="00365A97" w:rsidRPr="00705BCA" w:rsidRDefault="00365A97" w:rsidP="00365A97">
      <w:pPr>
        <w:pStyle w:val="Prrafodelista"/>
        <w:numPr>
          <w:ilvl w:val="0"/>
          <w:numId w:val="18"/>
        </w:numPr>
        <w:spacing w:line="240" w:lineRule="auto"/>
        <w:ind w:left="363" w:hanging="357"/>
        <w:jc w:val="both"/>
        <w:rPr>
          <w:rFonts w:ascii="Museo Sans 300" w:eastAsia="Times New Roman" w:hAnsi="Museo Sans 300" w:cs="Calibri"/>
          <w:sz w:val="12"/>
          <w:szCs w:val="12"/>
          <w:lang w:eastAsia="es-ES"/>
        </w:rPr>
      </w:pPr>
      <w:r w:rsidRPr="00F4176C">
        <w:rPr>
          <w:rFonts w:ascii="Museo Sans 300" w:eastAsia="Times New Roman" w:hAnsi="Museo Sans 300" w:cs="Calibri"/>
          <w:lang w:eastAsia="es-ES"/>
        </w:rPr>
        <w:t xml:space="preserve">Certificación </w:t>
      </w:r>
      <w:r w:rsidRPr="00F4176C">
        <w:rPr>
          <w:rFonts w:ascii="Museo Sans 300" w:eastAsia="Times New Roman" w:hAnsi="Museo Sans 300"/>
        </w:rPr>
        <w:t>del acuerdo tomado por la Junta Directiva para el cierre temporal de la agencia y/o establecimiento</w:t>
      </w:r>
      <w:r w:rsidRPr="00705BCA">
        <w:rPr>
          <w:rFonts w:ascii="Museo Sans 300" w:eastAsia="Times New Roman" w:hAnsi="Museo Sans 300"/>
          <w:sz w:val="12"/>
          <w:szCs w:val="12"/>
        </w:rPr>
        <w:t xml:space="preserve">; </w:t>
      </w:r>
      <w:r w:rsidRPr="00705BCA">
        <w:rPr>
          <w:rFonts w:ascii="Museo Sans 300" w:eastAsia="Times New Roman" w:hAnsi="Museo Sans 300"/>
          <w:bCs/>
          <w:sz w:val="12"/>
          <w:szCs w:val="12"/>
          <w:u w:val="single"/>
        </w:rPr>
        <w:t>1</w:t>
      </w:r>
      <w:r w:rsidRPr="00705BCA">
        <w:rPr>
          <w:rFonts w:ascii="Museo Sans 300" w:eastAsia="Times New Roman" w:hAnsi="Museo Sans 300"/>
          <w:bCs/>
          <w:sz w:val="12"/>
          <w:szCs w:val="12"/>
        </w:rPr>
        <w:t>/</w:t>
      </w:r>
      <w:r w:rsidRPr="00705BCA">
        <w:rPr>
          <w:rFonts w:ascii="Museo Sans 300" w:eastAsia="Times New Roman" w:hAnsi="Museo Sans 300" w:cs="Calibri"/>
          <w:sz w:val="12"/>
          <w:szCs w:val="12"/>
          <w:lang w:eastAsia="es-ES"/>
        </w:rPr>
        <w:t>.</w:t>
      </w:r>
    </w:p>
    <w:p w:rsidR="00365A97" w:rsidRPr="00F4176C" w:rsidRDefault="00365A97" w:rsidP="00365A97">
      <w:pPr>
        <w:pStyle w:val="Prrafodelista"/>
        <w:numPr>
          <w:ilvl w:val="0"/>
          <w:numId w:val="18"/>
        </w:numPr>
        <w:spacing w:line="240" w:lineRule="auto"/>
        <w:ind w:left="363" w:hanging="357"/>
        <w:jc w:val="both"/>
        <w:rPr>
          <w:rFonts w:ascii="Museo Sans 300" w:eastAsia="Times New Roman" w:hAnsi="Museo Sans 300" w:cs="Calibri"/>
          <w:vanish/>
          <w:lang w:eastAsia="es-ES"/>
        </w:rPr>
      </w:pPr>
      <w:r w:rsidRPr="00F4176C">
        <w:rPr>
          <w:rFonts w:ascii="Museo Sans 300" w:eastAsia="Times New Roman" w:hAnsi="Museo Sans 300"/>
        </w:rPr>
        <w:t>Fotocopia de publicaciones realizadas mediante el cual informa del cierre temporal a sus clientes, usuario y público en general, las alternativas de atención de los clientes en otras agencias y/o establecimientos; (Sitio web, rótulo, banners, etc.)</w:t>
      </w:r>
    </w:p>
    <w:p w:rsidR="00365A97" w:rsidRPr="00F4176C" w:rsidRDefault="00365A97" w:rsidP="00365A97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Museo Sans 300" w:eastAsia="Times New Roman" w:hAnsi="Museo Sans 300" w:cs="Calibri"/>
          <w:vanish/>
          <w:lang w:eastAsia="es-ES"/>
        </w:rPr>
      </w:pPr>
    </w:p>
    <w:p w:rsidR="00365A97" w:rsidRPr="00F4176C" w:rsidRDefault="00365A97" w:rsidP="00365A97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Museo Sans 300" w:eastAsia="Times New Roman" w:hAnsi="Museo Sans 300" w:cs="Calibri"/>
          <w:vanish/>
          <w:lang w:eastAsia="es-ES"/>
        </w:rPr>
      </w:pPr>
    </w:p>
    <w:p w:rsidR="00365A97" w:rsidRPr="00F4176C" w:rsidRDefault="00365A97" w:rsidP="00365A97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Museo Sans 300" w:eastAsia="Times New Roman" w:hAnsi="Museo Sans 300" w:cs="Calibri"/>
          <w:vanish/>
          <w:lang w:eastAsia="es-ES"/>
        </w:rPr>
      </w:pPr>
    </w:p>
    <w:p w:rsidR="00365A97" w:rsidRPr="00F4176C" w:rsidRDefault="00365A97" w:rsidP="00365A97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Museo Sans 300" w:eastAsia="Times New Roman" w:hAnsi="Museo Sans 300" w:cs="Calibri"/>
          <w:vanish/>
          <w:lang w:eastAsia="es-ES"/>
        </w:rPr>
      </w:pPr>
    </w:p>
    <w:p w:rsidR="00365A97" w:rsidRPr="00F4176C" w:rsidRDefault="00365A97" w:rsidP="00365A97">
      <w:pPr>
        <w:pStyle w:val="Prrafodelista"/>
        <w:numPr>
          <w:ilvl w:val="1"/>
          <w:numId w:val="19"/>
        </w:numPr>
        <w:spacing w:line="240" w:lineRule="auto"/>
        <w:jc w:val="both"/>
        <w:rPr>
          <w:rFonts w:ascii="Museo Sans 300" w:eastAsia="Times New Roman" w:hAnsi="Museo Sans 300" w:cs="Calibri"/>
          <w:lang w:eastAsia="es-ES"/>
        </w:rPr>
      </w:pPr>
    </w:p>
    <w:p w:rsidR="00365A97" w:rsidRPr="00365A97" w:rsidRDefault="00365A97" w:rsidP="00365A97">
      <w:r w:rsidRPr="00705BCA">
        <w:rPr>
          <w:rFonts w:ascii="Museo Sans 300" w:hAnsi="Museo Sans 300"/>
          <w:b/>
          <w:sz w:val="12"/>
          <w:szCs w:val="12"/>
          <w:u w:val="single"/>
        </w:rPr>
        <w:t>1</w:t>
      </w:r>
      <w:r w:rsidRPr="00705BCA">
        <w:rPr>
          <w:rFonts w:ascii="Museo Sans 300" w:hAnsi="Museo Sans 300"/>
          <w:b/>
          <w:sz w:val="12"/>
          <w:szCs w:val="12"/>
        </w:rPr>
        <w:t>/</w:t>
      </w:r>
      <w:r w:rsidRPr="00F4176C">
        <w:rPr>
          <w:rFonts w:ascii="Museo Sans 300" w:hAnsi="Museo Sans 300"/>
          <w:sz w:val="18"/>
          <w:szCs w:val="18"/>
        </w:rPr>
        <w:t xml:space="preserve"> Este requisito no será requerido en fí</w:t>
      </w:r>
      <w:bookmarkStart w:id="0" w:name="_GoBack"/>
      <w:bookmarkEnd w:id="0"/>
      <w:r w:rsidRPr="00F4176C">
        <w:rPr>
          <w:rFonts w:ascii="Museo Sans 300" w:hAnsi="Museo Sans 300"/>
          <w:sz w:val="18"/>
          <w:szCs w:val="18"/>
        </w:rPr>
        <w:t>sico mientras dure la emergencia de salud por COVID-19. Después se pedirá el cambio.</w:t>
      </w:r>
    </w:p>
    <w:sectPr w:rsidR="00365A97" w:rsidRPr="00365A97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B49" w:rsidRDefault="00193B49" w:rsidP="002262EF">
      <w:pPr>
        <w:spacing w:after="0" w:line="240" w:lineRule="auto"/>
      </w:pPr>
      <w:r>
        <w:separator/>
      </w:r>
    </w:p>
  </w:endnote>
  <w:endnote w:type="continuationSeparator" w:id="0">
    <w:p w:rsidR="00193B49" w:rsidRDefault="00193B49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74" w:rsidRPr="00D776B1" w:rsidRDefault="00D83A74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16</w:t>
    </w:r>
  </w:p>
  <w:p w:rsidR="00D83A74" w:rsidRPr="00D776B1" w:rsidRDefault="00D83A74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 Tel: (503) 2268-5700 / (503) 2133-2900 - contacto@ssf.gob.sv - www.ssf.gob.sv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B49" w:rsidRDefault="00193B49" w:rsidP="002262EF">
      <w:pPr>
        <w:spacing w:after="0" w:line="240" w:lineRule="auto"/>
      </w:pPr>
      <w:r>
        <w:separator/>
      </w:r>
    </w:p>
  </w:footnote>
  <w:footnote w:type="continuationSeparator" w:id="0">
    <w:p w:rsidR="00193B49" w:rsidRDefault="00193B49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74" w:rsidRDefault="00D83A74" w:rsidP="00E061A9">
    <w:pPr>
      <w:pStyle w:val="Encabezado"/>
      <w:jc w:val="center"/>
    </w:pPr>
    <w:r w:rsidRPr="00E061A9"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3A74" w:rsidRDefault="00D83A74" w:rsidP="00E061A9">
    <w:pPr>
      <w:pStyle w:val="Encabezado"/>
      <w:jc w:val="center"/>
    </w:pPr>
  </w:p>
  <w:p w:rsidR="00D83A74" w:rsidRDefault="00365A97" w:rsidP="00E061A9">
    <w:pPr>
      <w:pStyle w:val="Encabezado"/>
      <w:jc w:val="center"/>
    </w:pPr>
    <w:r>
      <w:t xml:space="preserve">                                                                                                                                                                    </w:t>
    </w:r>
  </w:p>
  <w:p w:rsidR="00D83A74" w:rsidRDefault="00D83A74" w:rsidP="00E061A9">
    <w:pPr>
      <w:pStyle w:val="Encabezado"/>
      <w:jc w:val="center"/>
    </w:pPr>
  </w:p>
  <w:p w:rsidR="00D83A74" w:rsidRDefault="00D83A74" w:rsidP="00E061A9">
    <w:pPr>
      <w:pStyle w:val="Encabezado"/>
      <w:jc w:val="center"/>
    </w:pPr>
  </w:p>
  <w:p w:rsidR="00D83A74" w:rsidRPr="00E061A9" w:rsidRDefault="00D83A74" w:rsidP="00E061A9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C7314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CEE57D9"/>
    <w:multiLevelType w:val="multilevel"/>
    <w:tmpl w:val="B9068AF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8787030"/>
    <w:multiLevelType w:val="multilevel"/>
    <w:tmpl w:val="E3C8E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48982DFA"/>
    <w:multiLevelType w:val="hybridMultilevel"/>
    <w:tmpl w:val="4C667E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1"/>
  </w:num>
  <w:num w:numId="8">
    <w:abstractNumId w:val="12"/>
  </w:num>
  <w:num w:numId="9">
    <w:abstractNumId w:val="1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8"/>
  </w:num>
  <w:num w:numId="15">
    <w:abstractNumId w:val="10"/>
  </w:num>
  <w:num w:numId="16">
    <w:abstractNumId w:val="11"/>
  </w:num>
  <w:num w:numId="17">
    <w:abstractNumId w:val="5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37C81"/>
    <w:rsid w:val="00042828"/>
    <w:rsid w:val="00055013"/>
    <w:rsid w:val="00057712"/>
    <w:rsid w:val="000650A4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7432"/>
    <w:rsid w:val="000D4DF6"/>
    <w:rsid w:val="000E1810"/>
    <w:rsid w:val="000E1C6B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1633"/>
    <w:rsid w:val="00144BAB"/>
    <w:rsid w:val="001530FF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3B49"/>
    <w:rsid w:val="001A198B"/>
    <w:rsid w:val="001A2E41"/>
    <w:rsid w:val="001B0D4F"/>
    <w:rsid w:val="001B10EC"/>
    <w:rsid w:val="001B3F9A"/>
    <w:rsid w:val="001C05E7"/>
    <w:rsid w:val="001C18FA"/>
    <w:rsid w:val="001C1944"/>
    <w:rsid w:val="001C1CD7"/>
    <w:rsid w:val="001C206D"/>
    <w:rsid w:val="001C3BFC"/>
    <w:rsid w:val="001C7DF4"/>
    <w:rsid w:val="001D3489"/>
    <w:rsid w:val="001D5C99"/>
    <w:rsid w:val="001E2BAC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46F7"/>
    <w:rsid w:val="00237FFD"/>
    <w:rsid w:val="002425F3"/>
    <w:rsid w:val="00243970"/>
    <w:rsid w:val="0024564E"/>
    <w:rsid w:val="002463EF"/>
    <w:rsid w:val="002533AF"/>
    <w:rsid w:val="002664F8"/>
    <w:rsid w:val="002726D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16B0"/>
    <w:rsid w:val="002D0BF9"/>
    <w:rsid w:val="002D544B"/>
    <w:rsid w:val="002D608E"/>
    <w:rsid w:val="002E46C0"/>
    <w:rsid w:val="002E5618"/>
    <w:rsid w:val="002F3D06"/>
    <w:rsid w:val="00302FA5"/>
    <w:rsid w:val="00311EA8"/>
    <w:rsid w:val="003124EF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5A97"/>
    <w:rsid w:val="00365D76"/>
    <w:rsid w:val="00366867"/>
    <w:rsid w:val="00366A57"/>
    <w:rsid w:val="00367040"/>
    <w:rsid w:val="00397134"/>
    <w:rsid w:val="003A18CF"/>
    <w:rsid w:val="003A49B6"/>
    <w:rsid w:val="003A70DC"/>
    <w:rsid w:val="003C4CB8"/>
    <w:rsid w:val="003D5F1A"/>
    <w:rsid w:val="003E2BDF"/>
    <w:rsid w:val="003E345B"/>
    <w:rsid w:val="003E606B"/>
    <w:rsid w:val="003E7B8F"/>
    <w:rsid w:val="003F1284"/>
    <w:rsid w:val="003F43FD"/>
    <w:rsid w:val="003F522C"/>
    <w:rsid w:val="003F66EF"/>
    <w:rsid w:val="0040064A"/>
    <w:rsid w:val="00404D21"/>
    <w:rsid w:val="00412263"/>
    <w:rsid w:val="00413CE8"/>
    <w:rsid w:val="00414DAA"/>
    <w:rsid w:val="004236C6"/>
    <w:rsid w:val="004309DD"/>
    <w:rsid w:val="00433E88"/>
    <w:rsid w:val="00443123"/>
    <w:rsid w:val="00456DB7"/>
    <w:rsid w:val="00457050"/>
    <w:rsid w:val="00463772"/>
    <w:rsid w:val="004663CD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3AB0"/>
    <w:rsid w:val="004C621A"/>
    <w:rsid w:val="004D40A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32947"/>
    <w:rsid w:val="005462B3"/>
    <w:rsid w:val="00564314"/>
    <w:rsid w:val="005675CB"/>
    <w:rsid w:val="00567F79"/>
    <w:rsid w:val="0057057D"/>
    <w:rsid w:val="00573187"/>
    <w:rsid w:val="00577964"/>
    <w:rsid w:val="005809C5"/>
    <w:rsid w:val="005929D4"/>
    <w:rsid w:val="00592C51"/>
    <w:rsid w:val="005A1AB5"/>
    <w:rsid w:val="005A2240"/>
    <w:rsid w:val="005A2FDD"/>
    <w:rsid w:val="005B24DA"/>
    <w:rsid w:val="005B5F26"/>
    <w:rsid w:val="005C5F9D"/>
    <w:rsid w:val="005E120A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B4A"/>
    <w:rsid w:val="00654D53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7D3"/>
    <w:rsid w:val="006C3AF4"/>
    <w:rsid w:val="006C40E1"/>
    <w:rsid w:val="006C5669"/>
    <w:rsid w:val="006C62A3"/>
    <w:rsid w:val="006D0AA0"/>
    <w:rsid w:val="006D3089"/>
    <w:rsid w:val="006D5C31"/>
    <w:rsid w:val="006D64C7"/>
    <w:rsid w:val="006D7CDB"/>
    <w:rsid w:val="006E1D01"/>
    <w:rsid w:val="006E1D6B"/>
    <w:rsid w:val="006E2564"/>
    <w:rsid w:val="006E401C"/>
    <w:rsid w:val="006F3E07"/>
    <w:rsid w:val="00701F13"/>
    <w:rsid w:val="00703C74"/>
    <w:rsid w:val="00705BCA"/>
    <w:rsid w:val="00707A56"/>
    <w:rsid w:val="0071166A"/>
    <w:rsid w:val="00712F85"/>
    <w:rsid w:val="0072328E"/>
    <w:rsid w:val="007244C9"/>
    <w:rsid w:val="0072510E"/>
    <w:rsid w:val="00730AD9"/>
    <w:rsid w:val="0073601A"/>
    <w:rsid w:val="0074016A"/>
    <w:rsid w:val="00744DC0"/>
    <w:rsid w:val="0075387D"/>
    <w:rsid w:val="007557C4"/>
    <w:rsid w:val="00765068"/>
    <w:rsid w:val="00770B8D"/>
    <w:rsid w:val="00776020"/>
    <w:rsid w:val="007863DA"/>
    <w:rsid w:val="0078663D"/>
    <w:rsid w:val="00786A7B"/>
    <w:rsid w:val="00791E19"/>
    <w:rsid w:val="007926E0"/>
    <w:rsid w:val="00794077"/>
    <w:rsid w:val="007968BA"/>
    <w:rsid w:val="00796AFE"/>
    <w:rsid w:val="0079770A"/>
    <w:rsid w:val="007A21D8"/>
    <w:rsid w:val="007A4F95"/>
    <w:rsid w:val="007B0F2A"/>
    <w:rsid w:val="007C015A"/>
    <w:rsid w:val="007D24C7"/>
    <w:rsid w:val="007D508D"/>
    <w:rsid w:val="007D636F"/>
    <w:rsid w:val="007D7CF8"/>
    <w:rsid w:val="007E0C17"/>
    <w:rsid w:val="007E29D1"/>
    <w:rsid w:val="007F1A48"/>
    <w:rsid w:val="007F5C3C"/>
    <w:rsid w:val="00801563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32CFF"/>
    <w:rsid w:val="0084005F"/>
    <w:rsid w:val="00843C89"/>
    <w:rsid w:val="00844183"/>
    <w:rsid w:val="008454D8"/>
    <w:rsid w:val="00850A48"/>
    <w:rsid w:val="00851F64"/>
    <w:rsid w:val="008524E7"/>
    <w:rsid w:val="00857EF0"/>
    <w:rsid w:val="00860AB5"/>
    <w:rsid w:val="008676C5"/>
    <w:rsid w:val="00871347"/>
    <w:rsid w:val="00872563"/>
    <w:rsid w:val="00880100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BA4"/>
    <w:rsid w:val="008C2818"/>
    <w:rsid w:val="008C43CB"/>
    <w:rsid w:val="008D045E"/>
    <w:rsid w:val="008D3888"/>
    <w:rsid w:val="008E7238"/>
    <w:rsid w:val="008F3F1F"/>
    <w:rsid w:val="008F5249"/>
    <w:rsid w:val="0090291B"/>
    <w:rsid w:val="0090486D"/>
    <w:rsid w:val="0090634C"/>
    <w:rsid w:val="00917850"/>
    <w:rsid w:val="00920539"/>
    <w:rsid w:val="00924ABD"/>
    <w:rsid w:val="009313E1"/>
    <w:rsid w:val="0093293E"/>
    <w:rsid w:val="0095047D"/>
    <w:rsid w:val="00953C70"/>
    <w:rsid w:val="00956F5B"/>
    <w:rsid w:val="0096582D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D0CEC"/>
    <w:rsid w:val="009E6FDC"/>
    <w:rsid w:val="009E74DA"/>
    <w:rsid w:val="009F35BE"/>
    <w:rsid w:val="009F3787"/>
    <w:rsid w:val="009F44C9"/>
    <w:rsid w:val="009F6167"/>
    <w:rsid w:val="00A02FC3"/>
    <w:rsid w:val="00A04060"/>
    <w:rsid w:val="00A1225C"/>
    <w:rsid w:val="00A12931"/>
    <w:rsid w:val="00A1293D"/>
    <w:rsid w:val="00A138E7"/>
    <w:rsid w:val="00A15B31"/>
    <w:rsid w:val="00A20254"/>
    <w:rsid w:val="00A21EFF"/>
    <w:rsid w:val="00A26653"/>
    <w:rsid w:val="00A32F65"/>
    <w:rsid w:val="00A363BE"/>
    <w:rsid w:val="00A37DC1"/>
    <w:rsid w:val="00A41C47"/>
    <w:rsid w:val="00A457E6"/>
    <w:rsid w:val="00A501FE"/>
    <w:rsid w:val="00A50C5C"/>
    <w:rsid w:val="00A5206D"/>
    <w:rsid w:val="00A53BB8"/>
    <w:rsid w:val="00A547D2"/>
    <w:rsid w:val="00A67CE1"/>
    <w:rsid w:val="00A81242"/>
    <w:rsid w:val="00A83060"/>
    <w:rsid w:val="00A85EE7"/>
    <w:rsid w:val="00A91192"/>
    <w:rsid w:val="00A95F73"/>
    <w:rsid w:val="00AA02B5"/>
    <w:rsid w:val="00AA1903"/>
    <w:rsid w:val="00AB06F6"/>
    <w:rsid w:val="00AB070D"/>
    <w:rsid w:val="00AC3BA8"/>
    <w:rsid w:val="00AC5611"/>
    <w:rsid w:val="00AC5674"/>
    <w:rsid w:val="00AD2F92"/>
    <w:rsid w:val="00AD690F"/>
    <w:rsid w:val="00AD78FD"/>
    <w:rsid w:val="00AE6079"/>
    <w:rsid w:val="00AF01A6"/>
    <w:rsid w:val="00AF14C3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522A2"/>
    <w:rsid w:val="00B53CB7"/>
    <w:rsid w:val="00B5678D"/>
    <w:rsid w:val="00B65D59"/>
    <w:rsid w:val="00B6613C"/>
    <w:rsid w:val="00B70E6F"/>
    <w:rsid w:val="00B71F4C"/>
    <w:rsid w:val="00B72FD9"/>
    <w:rsid w:val="00B7616D"/>
    <w:rsid w:val="00B812AD"/>
    <w:rsid w:val="00B86927"/>
    <w:rsid w:val="00B9637B"/>
    <w:rsid w:val="00BA0797"/>
    <w:rsid w:val="00BA4248"/>
    <w:rsid w:val="00BA4EC9"/>
    <w:rsid w:val="00BA528D"/>
    <w:rsid w:val="00BA76CD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7E41"/>
    <w:rsid w:val="00C43CBD"/>
    <w:rsid w:val="00C514AF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3947"/>
    <w:rsid w:val="00CA4F6D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597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4576C"/>
    <w:rsid w:val="00D54528"/>
    <w:rsid w:val="00D55AA2"/>
    <w:rsid w:val="00D602CA"/>
    <w:rsid w:val="00D722FA"/>
    <w:rsid w:val="00D72ED5"/>
    <w:rsid w:val="00D770D7"/>
    <w:rsid w:val="00D776B1"/>
    <w:rsid w:val="00D802AB"/>
    <w:rsid w:val="00D83A74"/>
    <w:rsid w:val="00D8490C"/>
    <w:rsid w:val="00D95469"/>
    <w:rsid w:val="00D95B81"/>
    <w:rsid w:val="00D9671A"/>
    <w:rsid w:val="00DA482A"/>
    <w:rsid w:val="00DC08A0"/>
    <w:rsid w:val="00DC3773"/>
    <w:rsid w:val="00DC58B9"/>
    <w:rsid w:val="00DE4932"/>
    <w:rsid w:val="00DF1B7B"/>
    <w:rsid w:val="00DF2CA2"/>
    <w:rsid w:val="00DF591F"/>
    <w:rsid w:val="00E01C56"/>
    <w:rsid w:val="00E024F0"/>
    <w:rsid w:val="00E05DED"/>
    <w:rsid w:val="00E061A9"/>
    <w:rsid w:val="00E1033D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12A4"/>
    <w:rsid w:val="00E9251D"/>
    <w:rsid w:val="00EA171F"/>
    <w:rsid w:val="00EB357C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1CB9"/>
    <w:rsid w:val="00F82357"/>
    <w:rsid w:val="00F84796"/>
    <w:rsid w:val="00F85965"/>
    <w:rsid w:val="00FA0FF4"/>
    <w:rsid w:val="00FA408B"/>
    <w:rsid w:val="00FA4E80"/>
    <w:rsid w:val="00FA7DA6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link w:val="PrrafodelistaCar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styleId="Textoindependiente3">
    <w:name w:val="Body Text 3"/>
    <w:basedOn w:val="Normal"/>
    <w:link w:val="Textoindependiente3Car"/>
    <w:rsid w:val="008B3B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3BA4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D3489"/>
    <w:rPr>
      <w:rFonts w:ascii="Calibri" w:hAnsi="Calibri" w:cs="Times New Roman"/>
      <w:lang w:eastAsia="es-SV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E181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E1810"/>
    <w:rPr>
      <w:rFonts w:ascii="Consolas" w:eastAsia="Times New Roman" w:hAnsi="Consolas" w:cs="Times New Roman"/>
      <w:sz w:val="21"/>
      <w:szCs w:val="21"/>
      <w:lang w:eastAsia="es-SV"/>
    </w:rPr>
  </w:style>
  <w:style w:type="paragraph" w:styleId="Textoindependiente">
    <w:name w:val="Body Text"/>
    <w:basedOn w:val="Normal"/>
    <w:link w:val="TextoindependienteCar"/>
    <w:unhideWhenUsed/>
    <w:rsid w:val="00D72ED5"/>
    <w:pPr>
      <w:spacing w:after="120" w:line="276" w:lineRule="auto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D72E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EC9A65-0458-4DFC-B9FE-CA109A96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mamv</dc:creator>
  <cp:lastModifiedBy>kamontalvo</cp:lastModifiedBy>
  <cp:revision>4</cp:revision>
  <cp:lastPrinted>2020-02-21T23:11:00Z</cp:lastPrinted>
  <dcterms:created xsi:type="dcterms:W3CDTF">2020-06-06T00:00:00Z</dcterms:created>
  <dcterms:modified xsi:type="dcterms:W3CDTF">2020-06-10T17:01:00Z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