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2C0" w:rsidRPr="001B252A" w:rsidRDefault="001F62C0" w:rsidP="001F62C0">
      <w:pPr>
        <w:jc w:val="center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>ANEXO No.1</w:t>
      </w:r>
      <w:r w:rsidRPr="001B252A">
        <w:rPr>
          <w:rFonts w:ascii="Arial Narrow" w:hAnsi="Arial Narrow"/>
          <w:b/>
          <w:vertAlign w:val="superscript"/>
        </w:rPr>
        <w:t>3/</w:t>
      </w:r>
    </w:p>
    <w:p w:rsidR="001F62C0" w:rsidRPr="001B252A" w:rsidRDefault="001F62C0" w:rsidP="001F62C0">
      <w:pPr>
        <w:jc w:val="center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>SOCIEDADES TITULARIZADORAS</w:t>
      </w:r>
    </w:p>
    <w:p w:rsidR="001F62C0" w:rsidRPr="001B252A" w:rsidRDefault="001F62C0" w:rsidP="001F62C0">
      <w:pPr>
        <w:jc w:val="center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 xml:space="preserve">MODELO DE DECLARACION JURADA PARA ACCIONISTAS </w:t>
      </w:r>
    </w:p>
    <w:p w:rsidR="001F62C0" w:rsidRPr="001B252A" w:rsidRDefault="001F62C0" w:rsidP="001F62C0">
      <w:pPr>
        <w:jc w:val="center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>PERSONAS NATURALES (1</w:t>
      </w:r>
      <w:proofErr w:type="gramStart"/>
      <w:r w:rsidRPr="001B252A">
        <w:rPr>
          <w:rFonts w:ascii="Arial Narrow" w:hAnsi="Arial Narrow"/>
          <w:b/>
        </w:rPr>
        <w:t>)(</w:t>
      </w:r>
      <w:proofErr w:type="gramEnd"/>
      <w:r w:rsidRPr="001B252A">
        <w:rPr>
          <w:rFonts w:ascii="Arial Narrow" w:hAnsi="Arial Narrow"/>
          <w:b/>
        </w:rPr>
        <w:t>2)</w:t>
      </w:r>
    </w:p>
    <w:p w:rsidR="001F62C0" w:rsidRPr="001B252A" w:rsidRDefault="001F62C0" w:rsidP="001F62C0">
      <w:pPr>
        <w:jc w:val="both"/>
        <w:rPr>
          <w:rFonts w:ascii="Arial Narrow" w:hAnsi="Arial Narrow"/>
        </w:rPr>
      </w:pPr>
    </w:p>
    <w:p w:rsidR="001F62C0" w:rsidRPr="001B252A" w:rsidRDefault="001F62C0" w:rsidP="001F62C0">
      <w:p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Yo, ___________________________________, en mi calidad de futuro accionista de la sociedad ________________, Titularizadora, declaro bajo juramento que:</w:t>
      </w:r>
    </w:p>
    <w:p w:rsidR="001F62C0" w:rsidRPr="001B252A" w:rsidRDefault="001F62C0" w:rsidP="001F62C0">
      <w:pPr>
        <w:jc w:val="both"/>
        <w:rPr>
          <w:rFonts w:ascii="Arial Narrow" w:hAnsi="Arial Narrow"/>
        </w:rPr>
      </w:pP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me encuentro en estado de quiebra o suspensión de pagos;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he sido condenado mediante sentencia ejecutoriada, en la República de El Salvador o en el extranjero, por haber cometido o participado dolosamente en la comisión de cualquier delito;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he sido director o gerente, o funcionario de una institución integrante del sistema financiero en la que se haya demostrado administrativamente mi responsabilidad para que dicha institución, a partir de la vigencia de la Ley de Privatización de los Bancos Comerciales y de las Asociaciones de Ahorro y Préstamo, haya:</w:t>
      </w:r>
    </w:p>
    <w:p w:rsidR="001F62C0" w:rsidRPr="001B252A" w:rsidRDefault="001F62C0" w:rsidP="001F62C0">
      <w:pPr>
        <w:numPr>
          <w:ilvl w:val="0"/>
          <w:numId w:val="2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Incurrido en deficiencias patrimoniales del veinte por ciento o más del mínimo requerido por la Ley;</w:t>
      </w:r>
    </w:p>
    <w:p w:rsidR="001F62C0" w:rsidRPr="001B252A" w:rsidRDefault="001F62C0" w:rsidP="001F62C0">
      <w:pPr>
        <w:numPr>
          <w:ilvl w:val="0"/>
          <w:numId w:val="2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Recibido aportes del Estado o del Instituto de Garantía de Depósitos para su saneamiento;</w:t>
      </w:r>
    </w:p>
    <w:p w:rsidR="001F62C0" w:rsidRPr="001B252A" w:rsidRDefault="001F62C0" w:rsidP="001F62C0">
      <w:pPr>
        <w:numPr>
          <w:ilvl w:val="0"/>
          <w:numId w:val="2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Sido intervenida por el organismo competente;</w:t>
      </w:r>
    </w:p>
    <w:p w:rsidR="001F62C0" w:rsidRPr="001B252A" w:rsidRDefault="001F62C0" w:rsidP="001F62C0">
      <w:pPr>
        <w:numPr>
          <w:ilvl w:val="0"/>
          <w:numId w:val="2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Sido reestructurada y en consecuencia se le haya revocado su autorización para funcionar;</w:t>
      </w:r>
    </w:p>
    <w:p w:rsidR="001F62C0" w:rsidRPr="001B252A" w:rsidRDefault="001F62C0" w:rsidP="001F62C0">
      <w:pPr>
        <w:numPr>
          <w:ilvl w:val="0"/>
          <w:numId w:val="2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fui representante legal, gerente general, director ejecutivo y director con cargos ejecutivos de entidades financieras; pero cesé en tales cargos dos años antes de presentarse tal situación;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Que participé en el saneamiento de instituciones financieras, de conformidad a lo prescrito en la Ley de Saneamiento y Fortalecimiento de Bancos Comerciales y Asociaciones de Ahorro y Préstamo, sin incurrir en responsabilidad con posterioridad al saneamiento. </w:t>
      </w:r>
    </w:p>
    <w:p w:rsidR="001F62C0" w:rsidRPr="001B252A" w:rsidRDefault="001F62C0" w:rsidP="001F62C0">
      <w:pPr>
        <w:ind w:left="709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En el caso de que esta condición no aplique, se deberá declarar lo siguiente: “Que no participé en el saneamiento de instituciones financieras, de conformidad a lo prescrito en la Ley de Saneamiento y Fortalecimiento de Bancos Comerciales y Asociaciones de Ahorro y Préstamo, sin incurrir en responsabilidad con posterioridad al saneamiento”;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se ha comprobado judicialmente mi participación en actividades relacionadas con el narcotráfico y delitos conexos y con el lavado de dinero y de otros activos;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puedo demostrar el origen legítimo de los fondos para adquirir acciones;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mi situación financiera y patrimonial es económicamente proporcional al valor de las acciones que pretendo adquirir;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soy deudor del sistema financiero por créditos a los que se les haya constituido una reserva de saneamiento del cincuenta por ciento o más del saldo, mientras persista tal situación;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he sido en la República de El Salvador, o en el extranjero:</w:t>
      </w:r>
    </w:p>
    <w:p w:rsidR="001F62C0" w:rsidRPr="001B252A" w:rsidRDefault="001F62C0" w:rsidP="001F62C0">
      <w:pPr>
        <w:numPr>
          <w:ilvl w:val="1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Declarado inhábil para ostentar la calidad de accionista;</w:t>
      </w:r>
    </w:p>
    <w:p w:rsidR="001F62C0" w:rsidRPr="001B252A" w:rsidRDefault="001F62C0" w:rsidP="001F62C0">
      <w:pPr>
        <w:numPr>
          <w:ilvl w:val="1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Sancionado administrativa o judicialmente por mi participación en infracción grave a las leyes y normas de carácter financiero, en especial la captación de fondos del público sin autorización, el otorgamiento o recepción de préstamos relacionados en exceso del límite permitido y en los  delitos de carácter financiero;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he sido director o administrador de una Sociedad Titularizadora, cuya autorización para operar haya sido revocada por la Superintendencia de Valores;</w:t>
      </w:r>
    </w:p>
    <w:p w:rsidR="001F62C0" w:rsidRPr="001B252A" w:rsidRDefault="001F62C0" w:rsidP="001F62C0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Que he sido director o administrador de una Sociedad Titularizadora, cuya autorización para operar fue revocada por la Superintendencia de Valores, pero se comprobó que no tuve responsabilidad para que se haya dado tal situación.  </w:t>
      </w:r>
    </w:p>
    <w:p w:rsidR="001F62C0" w:rsidRPr="001B252A" w:rsidRDefault="001F62C0" w:rsidP="001F62C0">
      <w:pPr>
        <w:ind w:left="709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En el caso de que esta condición no aplique, se deberá declarar lo siguiente: “Que no he sido director o administrador de una Sociedad Titularizadora, cuya autorización para operar fue revocada por la Superintendencia de Valores”. </w:t>
      </w:r>
    </w:p>
    <w:p w:rsidR="001F62C0" w:rsidRPr="001B252A" w:rsidRDefault="001F62C0" w:rsidP="001F62C0">
      <w:pPr>
        <w:ind w:left="720"/>
        <w:jc w:val="both"/>
        <w:rPr>
          <w:rFonts w:ascii="Arial Narrow" w:hAnsi="Arial Narrow"/>
        </w:rPr>
      </w:pPr>
    </w:p>
    <w:p w:rsidR="001F62C0" w:rsidRPr="001B252A" w:rsidRDefault="001F62C0" w:rsidP="001F62C0">
      <w:pPr>
        <w:ind w:left="720"/>
        <w:jc w:val="both"/>
        <w:rPr>
          <w:rFonts w:ascii="Arial Narrow" w:hAnsi="Arial Narrow"/>
        </w:rPr>
      </w:pPr>
    </w:p>
    <w:p w:rsidR="001F62C0" w:rsidRPr="001B252A" w:rsidRDefault="001F62C0" w:rsidP="001F62C0">
      <w:pPr>
        <w:ind w:left="72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San Salvador,  ______ de _________________de ____</w:t>
      </w:r>
    </w:p>
    <w:p w:rsidR="001F62C0" w:rsidRPr="001B252A" w:rsidRDefault="001F62C0" w:rsidP="001F62C0">
      <w:pPr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</w:p>
    <w:p w:rsidR="001F62C0" w:rsidRPr="001B252A" w:rsidRDefault="001F62C0" w:rsidP="001F62C0">
      <w:pPr>
        <w:jc w:val="center"/>
        <w:rPr>
          <w:rFonts w:ascii="Arial Narrow" w:hAnsi="Arial Narrow"/>
        </w:rPr>
      </w:pPr>
      <w:r w:rsidRPr="001B252A">
        <w:rPr>
          <w:rFonts w:ascii="Arial Narrow" w:hAnsi="Arial Narrow"/>
        </w:rPr>
        <w:t>Nombre, Firma y  No.DUI</w:t>
      </w:r>
    </w:p>
    <w:p w:rsidR="001F62C0" w:rsidRPr="001B252A" w:rsidRDefault="001F62C0" w:rsidP="001F62C0">
      <w:pPr>
        <w:jc w:val="center"/>
        <w:rPr>
          <w:rFonts w:ascii="Arial Narrow" w:hAnsi="Arial Narrow"/>
        </w:rPr>
      </w:pPr>
    </w:p>
    <w:p w:rsidR="001F62C0" w:rsidRPr="001B252A" w:rsidRDefault="001F62C0" w:rsidP="001F62C0">
      <w:pPr>
        <w:pStyle w:val="Prrafodelista"/>
        <w:numPr>
          <w:ilvl w:val="0"/>
          <w:numId w:val="3"/>
        </w:numPr>
        <w:spacing w:before="0" w:after="0"/>
        <w:jc w:val="both"/>
        <w:rPr>
          <w:szCs w:val="24"/>
        </w:rPr>
      </w:pPr>
      <w:r w:rsidRPr="001B252A">
        <w:rPr>
          <w:szCs w:val="24"/>
        </w:rPr>
        <w:t xml:space="preserve">En el caso que no existan accionistas controlantes, estas circunstancias aplican a accionistas que pretendan poseer el diez por ciento o más de las acciones de la titularizadora. </w:t>
      </w:r>
    </w:p>
    <w:p w:rsidR="001F62C0" w:rsidRPr="001B252A" w:rsidRDefault="001F62C0" w:rsidP="001F62C0">
      <w:pPr>
        <w:pStyle w:val="Prrafodelista"/>
        <w:numPr>
          <w:ilvl w:val="0"/>
          <w:numId w:val="3"/>
        </w:numPr>
        <w:spacing w:before="100" w:beforeAutospacing="1" w:after="100" w:afterAutospacing="1"/>
        <w:rPr>
          <w:szCs w:val="24"/>
        </w:rPr>
      </w:pPr>
      <w:r w:rsidRPr="001B252A">
        <w:rPr>
          <w:szCs w:val="24"/>
        </w:rPr>
        <w:t>Tratándose de una persona jurídica, las circunstancias precedentes además se considerarán respecto a los accionistas que sean titulares del veinticinco por ciento o más de las acciones de la sociedad, o que tengan ese porcentaje de participación en la misma.</w:t>
      </w:r>
    </w:p>
    <w:p w:rsidR="001F62C0" w:rsidRPr="001B252A" w:rsidRDefault="001F62C0" w:rsidP="001F62C0">
      <w:pPr>
        <w:jc w:val="both"/>
        <w:rPr>
          <w:rFonts w:ascii="Arial Narrow" w:hAnsi="Arial Narrow"/>
        </w:rPr>
      </w:pPr>
    </w:p>
    <w:p w:rsidR="001F62C0" w:rsidRPr="001B252A" w:rsidRDefault="001F62C0" w:rsidP="001F62C0">
      <w:pPr>
        <w:jc w:val="both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>La firma que calce en esta Declaración jurada deberá ser autenticada por Notario.</w:t>
      </w:r>
    </w:p>
    <w:p w:rsidR="00DE3E10" w:rsidRDefault="001B22B2"/>
    <w:sectPr w:rsidR="00DE3E10" w:rsidSect="00D046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44134"/>
    <w:multiLevelType w:val="hybridMultilevel"/>
    <w:tmpl w:val="F350E668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F23F69"/>
    <w:multiLevelType w:val="hybridMultilevel"/>
    <w:tmpl w:val="9A9E497E"/>
    <w:lvl w:ilvl="0" w:tplc="2026D3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46568"/>
    <w:multiLevelType w:val="hybridMultilevel"/>
    <w:tmpl w:val="2034B244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compat/>
  <w:rsids>
    <w:rsidRoot w:val="001F62C0"/>
    <w:rsid w:val="001F62C0"/>
    <w:rsid w:val="006D49C0"/>
    <w:rsid w:val="00955063"/>
    <w:rsid w:val="00C964EF"/>
    <w:rsid w:val="00D046FF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62C0"/>
    <w:pPr>
      <w:spacing w:before="60" w:after="60"/>
      <w:ind w:left="720"/>
      <w:contextualSpacing/>
    </w:pPr>
    <w:rPr>
      <w:rFonts w:ascii="Arial Narrow" w:hAnsi="Arial Narro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2018-06-26T16:41:00Z</dcterms:created>
  <dcterms:modified xsi:type="dcterms:W3CDTF">2018-06-26T16:41:00Z</dcterms:modified>
</cp:coreProperties>
</file>